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77E21" w14:textId="77777777" w:rsidR="00A72095" w:rsidRPr="00520B69" w:rsidRDefault="00A72095" w:rsidP="00A72095">
      <w:pPr>
        <w:ind w:left="993"/>
        <w:jc w:val="both"/>
        <w:rPr>
          <w:rFonts w:ascii="Century Gothic" w:hAnsi="Century Gothic"/>
          <w:sz w:val="22"/>
          <w:szCs w:val="22"/>
        </w:rPr>
      </w:pPr>
    </w:p>
    <w:p w14:paraId="698E98DE" w14:textId="77777777" w:rsidR="00A72095" w:rsidRPr="00520B69" w:rsidRDefault="00A72095" w:rsidP="00A72095">
      <w:pPr>
        <w:pStyle w:val="Textbody"/>
        <w:spacing w:after="0"/>
        <w:jc w:val="center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>WZÓR OFERTY</w:t>
      </w:r>
    </w:p>
    <w:p w14:paraId="6775720C" w14:textId="77777777" w:rsidR="00A72095" w:rsidRPr="00520B69" w:rsidRDefault="00A72095" w:rsidP="00A72095">
      <w:pPr>
        <w:pStyle w:val="Textbody"/>
        <w:spacing w:after="0"/>
        <w:jc w:val="center"/>
        <w:rPr>
          <w:rFonts w:ascii="Century Gothic" w:hAnsi="Century Gothic"/>
          <w:sz w:val="18"/>
          <w:szCs w:val="18"/>
        </w:rPr>
      </w:pPr>
    </w:p>
    <w:p w14:paraId="1FA527CE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1DF4BD77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5115377A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35FE1478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6F640E91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51FE6C59" w14:textId="77777777" w:rsidR="0029247B" w:rsidRDefault="0029247B" w:rsidP="00A72095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</w:p>
    <w:p w14:paraId="20E52948" w14:textId="77777777" w:rsidR="0029247B" w:rsidRDefault="0029247B" w:rsidP="00A72095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</w:p>
    <w:p w14:paraId="6C8FBBBF" w14:textId="288F6A13" w:rsidR="00A72095" w:rsidRPr="00520B69" w:rsidRDefault="00A72095" w:rsidP="00A72095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hAnsi="Century Gothic"/>
          <w:bCs/>
          <w:sz w:val="22"/>
          <w:szCs w:val="22"/>
        </w:rPr>
        <w:t>Protech Sp. z o.o.</w:t>
      </w:r>
    </w:p>
    <w:p w14:paraId="61227DF4" w14:textId="77777777" w:rsidR="00A72095" w:rsidRPr="00520B69" w:rsidRDefault="00A72095" w:rsidP="00A72095">
      <w:pPr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  <w:r w:rsidRPr="00520B69">
        <w:rPr>
          <w:rFonts w:ascii="Century Gothic" w:hAnsi="Century Gothic"/>
          <w:bCs/>
          <w:sz w:val="22"/>
          <w:szCs w:val="22"/>
        </w:rPr>
        <w:t>ul. Romana Rybarskiego 1</w:t>
      </w:r>
    </w:p>
    <w:p w14:paraId="0346E551" w14:textId="77777777" w:rsidR="00A72095" w:rsidRPr="00520B69" w:rsidRDefault="00A72095" w:rsidP="00A72095">
      <w:pPr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  <w:r w:rsidRPr="00520B69">
        <w:rPr>
          <w:rFonts w:ascii="Century Gothic" w:hAnsi="Century Gothic"/>
          <w:bCs/>
          <w:sz w:val="22"/>
          <w:szCs w:val="22"/>
        </w:rPr>
        <w:t>32-640 Zator</w:t>
      </w:r>
    </w:p>
    <w:p w14:paraId="51D80893" w14:textId="77777777" w:rsidR="00A72095" w:rsidRPr="00520B69" w:rsidRDefault="00A72095" w:rsidP="00A72095">
      <w:pPr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  <w:r w:rsidRPr="00520B69">
        <w:rPr>
          <w:rFonts w:ascii="Century Gothic" w:hAnsi="Century Gothic"/>
          <w:bCs/>
          <w:sz w:val="22"/>
          <w:szCs w:val="22"/>
        </w:rPr>
        <w:t>NIP: 551-261-48-83, REGON: 122521463</w:t>
      </w:r>
    </w:p>
    <w:p w14:paraId="67CDD96D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5F1B1C43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2E18253C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6F59420A" w14:textId="3BC84D3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 xml:space="preserve">W odpowiedzi na Państwa zapytanie z dnia </w:t>
      </w:r>
      <w:r w:rsidR="003B70EA" w:rsidRPr="00520B69">
        <w:rPr>
          <w:rFonts w:ascii="Century Gothic" w:hAnsi="Century Gothic"/>
          <w:sz w:val="18"/>
          <w:szCs w:val="18"/>
        </w:rPr>
        <w:t>30.03</w:t>
      </w:r>
      <w:r w:rsidRPr="00520B69">
        <w:rPr>
          <w:rFonts w:ascii="Century Gothic" w:hAnsi="Century Gothic"/>
          <w:sz w:val="18"/>
          <w:szCs w:val="18"/>
        </w:rPr>
        <w:t>.2021 przedstawiam poniżej naszą ofertę:</w:t>
      </w:r>
    </w:p>
    <w:p w14:paraId="4E477244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tbl>
      <w:tblPr>
        <w:tblW w:w="76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1979"/>
        <w:gridCol w:w="1142"/>
        <w:gridCol w:w="1695"/>
      </w:tblGrid>
      <w:tr w:rsidR="00A72095" w:rsidRPr="00520B69" w14:paraId="5E607D2F" w14:textId="77777777" w:rsidTr="00014331">
        <w:trPr>
          <w:jc w:val="center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785A1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Nazwa Towaru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E2CAF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Wartość netto</w:t>
            </w:r>
          </w:p>
          <w:p w14:paraId="3794FC15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[PLN]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7888B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 xml:space="preserve"> Wartość VAT [PLN]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55E314E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Wartość brutto</w:t>
            </w:r>
          </w:p>
          <w:p w14:paraId="3996845C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[PLN]</w:t>
            </w:r>
          </w:p>
        </w:tc>
      </w:tr>
      <w:tr w:rsidR="00A72095" w:rsidRPr="00520B69" w14:paraId="13644A35" w14:textId="77777777" w:rsidTr="005C6DEB">
        <w:trPr>
          <w:trHeight w:val="558"/>
          <w:jc w:val="center"/>
        </w:trPr>
        <w:tc>
          <w:tcPr>
            <w:tcW w:w="2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F6405" w14:textId="1B1C31F0" w:rsidR="00A72095" w:rsidRPr="00520B69" w:rsidRDefault="005C6DEB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Wycinarka laserowa – 1 szt.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CD588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88158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46FCFD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97F93FF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7E5D4EB6" w14:textId="40B604FA" w:rsidR="00A72095" w:rsidRPr="00520B69" w:rsidRDefault="00A72095" w:rsidP="001B4308">
      <w:pPr>
        <w:pStyle w:val="Textbody"/>
        <w:spacing w:after="0"/>
        <w:jc w:val="both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>Termin realizacji zamówienia: ................................................................</w:t>
      </w:r>
    </w:p>
    <w:p w14:paraId="5CA19B58" w14:textId="31C05DCA" w:rsidR="00A72095" w:rsidRPr="00520B69" w:rsidRDefault="00A72095" w:rsidP="001B4308">
      <w:pPr>
        <w:pStyle w:val="Textbody"/>
        <w:spacing w:after="0"/>
        <w:jc w:val="both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br/>
        <w:t>Gwarancja: ……………………………………………………</w:t>
      </w:r>
      <w:r w:rsidR="00FC2433">
        <w:rPr>
          <w:rFonts w:ascii="Century Gothic" w:hAnsi="Century Gothic"/>
          <w:sz w:val="18"/>
          <w:szCs w:val="18"/>
        </w:rPr>
        <w:t>……………</w:t>
      </w:r>
      <w:r w:rsidR="006C24C2">
        <w:rPr>
          <w:rFonts w:ascii="Century Gothic" w:hAnsi="Century Gothic"/>
          <w:sz w:val="18"/>
          <w:szCs w:val="18"/>
        </w:rPr>
        <w:t>…</w:t>
      </w:r>
    </w:p>
    <w:p w14:paraId="3ED1694B" w14:textId="5708F004" w:rsidR="00A72095" w:rsidRDefault="00A72095" w:rsidP="001B4308">
      <w:pPr>
        <w:pStyle w:val="Textbody"/>
        <w:spacing w:after="0"/>
        <w:jc w:val="both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br/>
        <w:t>Oferta ważna do dnia (min. 30 dni): ..................................................</w:t>
      </w:r>
      <w:r w:rsidR="006C24C2">
        <w:rPr>
          <w:rFonts w:ascii="Century Gothic" w:hAnsi="Century Gothic"/>
          <w:sz w:val="18"/>
          <w:szCs w:val="18"/>
        </w:rPr>
        <w:t>..</w:t>
      </w:r>
    </w:p>
    <w:p w14:paraId="2BF43953" w14:textId="43FE6A7C" w:rsidR="0029247B" w:rsidRDefault="0029247B" w:rsidP="001B4308">
      <w:pPr>
        <w:pStyle w:val="Textbody"/>
        <w:spacing w:after="0"/>
        <w:jc w:val="both"/>
        <w:rPr>
          <w:rFonts w:ascii="Century Gothic" w:hAnsi="Century Gothic"/>
          <w:sz w:val="18"/>
          <w:szCs w:val="18"/>
        </w:rPr>
      </w:pPr>
    </w:p>
    <w:p w14:paraId="1247E414" w14:textId="69999491" w:rsidR="0029247B" w:rsidRDefault="0029247B" w:rsidP="001B4308">
      <w:pPr>
        <w:pStyle w:val="Textbody"/>
        <w:spacing w:after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Oświadczam, iż </w:t>
      </w:r>
      <w:r w:rsidRPr="0029247B">
        <w:rPr>
          <w:rFonts w:ascii="Century Gothic" w:hAnsi="Century Gothic"/>
          <w:sz w:val="18"/>
          <w:szCs w:val="18"/>
        </w:rPr>
        <w:t>za</w:t>
      </w:r>
      <w:r>
        <w:rPr>
          <w:rFonts w:ascii="Century Gothic" w:hAnsi="Century Gothic"/>
          <w:sz w:val="18"/>
          <w:szCs w:val="18"/>
        </w:rPr>
        <w:t>gwarantuję</w:t>
      </w:r>
      <w:r w:rsidRPr="0029247B">
        <w:rPr>
          <w:rFonts w:ascii="Century Gothic" w:hAnsi="Century Gothic"/>
          <w:sz w:val="18"/>
          <w:szCs w:val="18"/>
        </w:rPr>
        <w:t xml:space="preserve"> odbiór wstępny maszyny w fabryce producenta przed wysyłką maszyny, poprzez wycięcie detalu odbiorczego wskazanego przez Zamawiającego i weryfikację deklarowanych parametrów maszyny</w:t>
      </w:r>
      <w:r>
        <w:rPr>
          <w:rFonts w:ascii="Century Gothic" w:hAnsi="Century Gothic"/>
          <w:sz w:val="18"/>
          <w:szCs w:val="18"/>
        </w:rPr>
        <w:t xml:space="preserve">, zgodnie z warunkami zapytania ofertowego. </w:t>
      </w:r>
    </w:p>
    <w:p w14:paraId="43E56BFF" w14:textId="77777777" w:rsidR="0029247B" w:rsidRDefault="0029247B" w:rsidP="001B4308">
      <w:pPr>
        <w:pStyle w:val="Textbody"/>
        <w:spacing w:after="0"/>
        <w:jc w:val="both"/>
        <w:rPr>
          <w:rFonts w:ascii="Century Gothic" w:hAnsi="Century Gothic"/>
          <w:sz w:val="18"/>
          <w:szCs w:val="18"/>
        </w:rPr>
      </w:pPr>
    </w:p>
    <w:p w14:paraId="044C185D" w14:textId="1DAC2F8B" w:rsidR="0029247B" w:rsidRPr="0029247B" w:rsidRDefault="0029247B" w:rsidP="001B4308">
      <w:pPr>
        <w:pStyle w:val="Textbody"/>
        <w:spacing w:after="0"/>
        <w:jc w:val="both"/>
        <w:rPr>
          <w:rFonts w:ascii="Century Gothic" w:hAnsi="Century Gothic"/>
          <w:sz w:val="18"/>
          <w:szCs w:val="18"/>
        </w:rPr>
      </w:pPr>
      <w:r w:rsidRPr="0029247B">
        <w:rPr>
          <w:rFonts w:ascii="Century Gothic" w:hAnsi="Century Gothic"/>
          <w:sz w:val="18"/>
          <w:szCs w:val="18"/>
        </w:rPr>
        <w:t>W ramach niniejszej oferty wymienione powyżej informacje są objęte są tajemnicą przedsiębiorstwa (jeśli dotyczy): ……………………………</w:t>
      </w:r>
    </w:p>
    <w:p w14:paraId="73D9C449" w14:textId="77777777" w:rsidR="0029247B" w:rsidRPr="00520B69" w:rsidRDefault="0029247B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48B81A59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59D79C41" w14:textId="77777777" w:rsidR="00A72095" w:rsidRPr="00520B69" w:rsidRDefault="00A72095" w:rsidP="00A72095">
      <w:pPr>
        <w:pStyle w:val="Textbody"/>
        <w:spacing w:after="0"/>
        <w:ind w:left="5954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>Z poważaniem</w:t>
      </w: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A72095" w:rsidRPr="00520B69" w14:paraId="4DBCA59F" w14:textId="77777777" w:rsidTr="00014331"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244E0" w14:textId="77777777" w:rsidR="00A72095" w:rsidRPr="00520B69" w:rsidRDefault="00A72095" w:rsidP="00014331">
            <w:pPr>
              <w:pStyle w:val="TableContents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9285A" w14:textId="77777777" w:rsidR="00A72095" w:rsidRPr="00520B69" w:rsidRDefault="00A72095" w:rsidP="00014331">
            <w:pPr>
              <w:pStyle w:val="TableContents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023E02E1" w14:textId="77777777" w:rsidR="00A72095" w:rsidRPr="00520B69" w:rsidRDefault="00A72095" w:rsidP="00C50720">
            <w:pPr>
              <w:pStyle w:val="TableContents"/>
              <w:ind w:left="37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200120B8" w14:textId="3DD78049" w:rsidR="00A72095" w:rsidRPr="00520B69" w:rsidRDefault="00A72095" w:rsidP="00C50720">
            <w:pPr>
              <w:pStyle w:val="TableContents"/>
              <w:ind w:left="370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...........................................................................</w:t>
            </w:r>
          </w:p>
          <w:p w14:paraId="6651086A" w14:textId="77777777" w:rsidR="00A72095" w:rsidRPr="00520B69" w:rsidRDefault="00A72095" w:rsidP="00C50720">
            <w:pPr>
              <w:pStyle w:val="TableContents"/>
              <w:ind w:left="370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(pieczątka i podpis)</w:t>
            </w:r>
          </w:p>
        </w:tc>
      </w:tr>
    </w:tbl>
    <w:p w14:paraId="592A99CE" w14:textId="77777777" w:rsidR="00A72095" w:rsidRPr="00520B69" w:rsidRDefault="00A72095" w:rsidP="00A72095">
      <w:pPr>
        <w:rPr>
          <w:rFonts w:ascii="Century Gothic" w:hAnsi="Century Gothic"/>
          <w:sz w:val="18"/>
          <w:szCs w:val="18"/>
        </w:rPr>
      </w:pPr>
    </w:p>
    <w:p w14:paraId="525B53E5" w14:textId="77777777" w:rsidR="00A72095" w:rsidRPr="00520B69" w:rsidRDefault="00A72095" w:rsidP="00A72095">
      <w:pPr>
        <w:rPr>
          <w:rFonts w:ascii="Century Gothic" w:hAnsi="Century Gothic"/>
          <w:sz w:val="18"/>
          <w:szCs w:val="18"/>
        </w:rPr>
      </w:pPr>
    </w:p>
    <w:p w14:paraId="14AE4CCA" w14:textId="77777777" w:rsidR="00A72095" w:rsidRPr="00520B69" w:rsidRDefault="00A72095" w:rsidP="00A72095">
      <w:pPr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 xml:space="preserve">Załączniki : </w:t>
      </w:r>
    </w:p>
    <w:p w14:paraId="7DC497A1" w14:textId="77777777" w:rsidR="00A72095" w:rsidRPr="00520B69" w:rsidRDefault="00A72095" w:rsidP="00A72095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 xml:space="preserve">Oświadczenie o braku powiązań osobowych i kapitałowych </w:t>
      </w:r>
    </w:p>
    <w:p w14:paraId="79F9E8CE" w14:textId="080ED5FD" w:rsidR="00A72095" w:rsidRDefault="00A72095" w:rsidP="00A72095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>Wypełniona tabela potwierdzająca spełnienie kryteriów technicznych</w:t>
      </w:r>
    </w:p>
    <w:p w14:paraId="3C34073A" w14:textId="019098BD" w:rsidR="0029247B" w:rsidRDefault="0029247B" w:rsidP="00A72095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="Century Gothic" w:hAnsi="Century Gothic"/>
          <w:sz w:val="18"/>
          <w:szCs w:val="18"/>
        </w:rPr>
      </w:pPr>
      <w:r w:rsidRPr="0029247B">
        <w:rPr>
          <w:rFonts w:ascii="Century Gothic" w:hAnsi="Century Gothic"/>
          <w:sz w:val="18"/>
          <w:szCs w:val="18"/>
        </w:rPr>
        <w:t>Oświadczenie potwierdzające doświadczenie</w:t>
      </w:r>
    </w:p>
    <w:p w14:paraId="23404A93" w14:textId="0C4A51BC" w:rsidR="00FC2433" w:rsidRPr="00520B69" w:rsidRDefault="00FC2433" w:rsidP="00A72095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Dowód wpłaty wadium </w:t>
      </w:r>
    </w:p>
    <w:p w14:paraId="72BEC4B8" w14:textId="77777777" w:rsidR="00A72095" w:rsidRDefault="00A72095" w:rsidP="00A72095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1B8DBA50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right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Miejscowość ………………………, dn. …………………… </w:t>
      </w:r>
    </w:p>
    <w:p w14:paraId="27313F18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274E3FC1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7FF0A640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4E26EEF8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Calibri"/>
          <w:color w:val="000000"/>
          <w:sz w:val="3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32"/>
          <w:szCs w:val="22"/>
          <w:lang w:eastAsia="en-US"/>
        </w:rPr>
        <w:t>Oświadczenie o braku powiązań</w:t>
      </w:r>
    </w:p>
    <w:p w14:paraId="46AA748A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Calibri"/>
          <w:color w:val="000000"/>
          <w:sz w:val="3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32"/>
          <w:szCs w:val="22"/>
          <w:lang w:eastAsia="en-US"/>
        </w:rPr>
        <w:t>osobowych lub kapitałowych z zamawiającym</w:t>
      </w:r>
    </w:p>
    <w:p w14:paraId="1445A0CF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4E36F466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2D4AC6AC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28B47141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2D698A01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44E01577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63A44C8C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31197A4A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39754425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62C4226B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W odpowiedzi na zapytanie ofertowe ogłoszone przez firmę PROTECH Sp. z o.o. na dostawę wycinarki laserowej laser fiber, oświadczam(y), że nie jestem(eśmy) powiązani z Zamawiającym osobowo lub kapitałowo. </w:t>
      </w:r>
    </w:p>
    <w:p w14:paraId="1969610E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7ABD0510" w14:textId="5C1B6EAB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  <w:r w:rsidR="003518D2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br/>
      </w: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a wykonawcą, polegające w szczególności na: </w:t>
      </w:r>
    </w:p>
    <w:p w14:paraId="09FBA0E7" w14:textId="77777777" w:rsidR="00520B69" w:rsidRPr="00520B69" w:rsidRDefault="00520B69" w:rsidP="00520B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libri"/>
          <w:lang w:eastAsia="ar-SA"/>
        </w:rPr>
      </w:pPr>
      <w:r w:rsidRPr="00520B69">
        <w:rPr>
          <w:rFonts w:ascii="Century Gothic" w:hAnsi="Century Gothic" w:cs="Calibri"/>
          <w:lang w:eastAsia="ar-SA"/>
        </w:rPr>
        <w:t xml:space="preserve">uczestniczeniu w spółce jako wspólnik spółki cywilnej lub spółki osobowej, </w:t>
      </w:r>
    </w:p>
    <w:p w14:paraId="155886AD" w14:textId="23718518" w:rsidR="00520B69" w:rsidRPr="00520B69" w:rsidRDefault="00520B69" w:rsidP="00520B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libri"/>
          <w:lang w:eastAsia="ar-SA"/>
        </w:rPr>
      </w:pPr>
      <w:r w:rsidRPr="00520B69">
        <w:rPr>
          <w:rFonts w:ascii="Century Gothic" w:hAnsi="Century Gothic" w:cs="Calibri"/>
          <w:lang w:eastAsia="ar-SA"/>
        </w:rPr>
        <w:t xml:space="preserve">posiadaniu co najmniej 10% udziałów lub akcji, o ile niższy próg nie wynika </w:t>
      </w:r>
      <w:r w:rsidR="003518D2">
        <w:rPr>
          <w:rFonts w:ascii="Century Gothic" w:hAnsi="Century Gothic" w:cs="Calibri"/>
          <w:lang w:eastAsia="ar-SA"/>
        </w:rPr>
        <w:br/>
      </w:r>
      <w:r w:rsidRPr="00520B69">
        <w:rPr>
          <w:rFonts w:ascii="Century Gothic" w:hAnsi="Century Gothic" w:cs="Calibri"/>
          <w:lang w:eastAsia="ar-SA"/>
        </w:rPr>
        <w:t>z przepisów prawa lub nie został określony przez Operatora Programu</w:t>
      </w:r>
    </w:p>
    <w:p w14:paraId="00335CA4" w14:textId="77777777" w:rsidR="00520B69" w:rsidRPr="00520B69" w:rsidRDefault="00520B69" w:rsidP="00520B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libri"/>
          <w:lang w:eastAsia="ar-SA"/>
        </w:rPr>
      </w:pPr>
      <w:r w:rsidRPr="00520B69">
        <w:rPr>
          <w:rFonts w:ascii="Century Gothic" w:hAnsi="Century Gothic" w:cs="Calibri"/>
          <w:lang w:eastAsia="ar-SA"/>
        </w:rPr>
        <w:t>pełnieniu funkcji członka organu nadzorczego lub zarządzającego, prokurenta, pełnomocnika,</w:t>
      </w:r>
    </w:p>
    <w:p w14:paraId="4D759F1F" w14:textId="550B9D91" w:rsidR="00520B69" w:rsidRPr="00520B69" w:rsidRDefault="00520B69" w:rsidP="00520B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libri"/>
          <w:lang w:eastAsia="ar-SA"/>
        </w:rPr>
      </w:pPr>
      <w:r w:rsidRPr="00520B69">
        <w:rPr>
          <w:rFonts w:ascii="Century Gothic" w:hAnsi="Century Gothic" w:cs="Calibri"/>
          <w:lang w:eastAsia="ar-SA"/>
        </w:rPr>
        <w:t xml:space="preserve">pozostawaniu w takim stosunku prawnym lub faktycznym, który może budzić uzasadnione wątpliwości, co do bezstronności w wyborze wykonawcy, </w:t>
      </w:r>
      <w:r w:rsidR="003518D2">
        <w:rPr>
          <w:rFonts w:ascii="Century Gothic" w:hAnsi="Century Gothic" w:cs="Calibri"/>
          <w:lang w:eastAsia="ar-SA"/>
        </w:rPr>
        <w:br/>
      </w:r>
      <w:r w:rsidRPr="00520B69">
        <w:rPr>
          <w:rFonts w:ascii="Century Gothic" w:hAnsi="Century Gothic" w:cs="Calibri"/>
          <w:lang w:eastAsia="ar-SA"/>
        </w:rPr>
        <w:t>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FE48155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2C429CC8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128564B9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2275CC4C" w14:textId="77777777" w:rsidR="00A72095" w:rsidRPr="00520B69" w:rsidRDefault="00A72095" w:rsidP="00A72095">
      <w:pPr>
        <w:pStyle w:val="TableContents"/>
        <w:ind w:left="3540" w:firstLine="708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   </w:t>
      </w:r>
      <w:r w:rsidRPr="00520B69">
        <w:rPr>
          <w:rFonts w:ascii="Century Gothic" w:hAnsi="Century Gothic"/>
          <w:sz w:val="18"/>
          <w:szCs w:val="18"/>
        </w:rPr>
        <w:t>......................................................................................</w:t>
      </w:r>
    </w:p>
    <w:p w14:paraId="1C2B5734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entury Gothic" w:hAnsi="Century Gothic"/>
          <w:sz w:val="22"/>
          <w:szCs w:val="22"/>
        </w:rPr>
      </w:pPr>
      <w:r w:rsidRPr="00520B69">
        <w:rPr>
          <w:rFonts w:ascii="Century Gothic" w:hAnsi="Century Gothic"/>
          <w:sz w:val="18"/>
          <w:szCs w:val="18"/>
        </w:rPr>
        <w:t>(pieczątka i podpis)</w:t>
      </w:r>
    </w:p>
    <w:p w14:paraId="45BD2654" w14:textId="77777777" w:rsidR="00A72095" w:rsidRPr="00520B69" w:rsidRDefault="00A72095" w:rsidP="00A72095">
      <w:pPr>
        <w:spacing w:after="200" w:line="276" w:lineRule="auto"/>
        <w:rPr>
          <w:rFonts w:ascii="Century Gothic" w:hAnsi="Century Gothic"/>
          <w:sz w:val="22"/>
          <w:szCs w:val="22"/>
        </w:rPr>
      </w:pPr>
    </w:p>
    <w:p w14:paraId="04744673" w14:textId="77777777" w:rsidR="00A72095" w:rsidRDefault="00A72095" w:rsidP="00A72095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BBF6CC3" w14:textId="77777777" w:rsidR="00A72095" w:rsidRPr="00520B69" w:rsidRDefault="00A72095" w:rsidP="00A72095">
      <w:pPr>
        <w:jc w:val="center"/>
        <w:rPr>
          <w:rFonts w:ascii="Century Gothic" w:hAnsi="Century Gothic" w:cs="Calibri"/>
          <w:sz w:val="22"/>
          <w:szCs w:val="22"/>
        </w:rPr>
      </w:pPr>
      <w:r w:rsidRPr="00520B69">
        <w:rPr>
          <w:rFonts w:ascii="Century Gothic" w:hAnsi="Century Gothic" w:cs="Calibri"/>
          <w:sz w:val="22"/>
          <w:szCs w:val="22"/>
        </w:rPr>
        <w:lastRenderedPageBreak/>
        <w:t xml:space="preserve">Tabele potwierdzające spełnienie kryteriów technicznych </w:t>
      </w:r>
    </w:p>
    <w:p w14:paraId="79BC5D83" w14:textId="77777777" w:rsidR="00A72095" w:rsidRPr="001941DD" w:rsidRDefault="00A72095" w:rsidP="00A72095">
      <w:pPr>
        <w:rPr>
          <w:rFonts w:ascii="Calibri" w:hAnsi="Calibri" w:cs="Calibri"/>
          <w:color w:val="FF0000"/>
          <w:sz w:val="22"/>
          <w:szCs w:val="22"/>
        </w:rPr>
      </w:pPr>
    </w:p>
    <w:tbl>
      <w:tblPr>
        <w:tblW w:w="10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516"/>
        <w:gridCol w:w="14"/>
        <w:gridCol w:w="1967"/>
        <w:gridCol w:w="14"/>
        <w:gridCol w:w="1538"/>
      </w:tblGrid>
      <w:tr w:rsidR="00A72095" w:rsidRPr="002B2F51" w14:paraId="550F8FC9" w14:textId="77777777" w:rsidTr="0079756F">
        <w:trPr>
          <w:trHeight w:val="567"/>
        </w:trPr>
        <w:tc>
          <w:tcPr>
            <w:tcW w:w="10019" w:type="dxa"/>
            <w:gridSpan w:val="6"/>
            <w:shd w:val="clear" w:color="auto" w:fill="FFFFFF"/>
            <w:vAlign w:val="center"/>
          </w:tcPr>
          <w:p w14:paraId="4A5C615A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="Calibri"/>
                <w:b/>
                <w:sz w:val="20"/>
                <w:szCs w:val="20"/>
              </w:rPr>
              <w:t xml:space="preserve">Tabela parametrów technicznych maszyny zgodnie z zapytaniem ofertowym </w:t>
            </w:r>
          </w:p>
        </w:tc>
      </w:tr>
      <w:tr w:rsidR="00A72095" w:rsidRPr="002B2F51" w14:paraId="189DD019" w14:textId="77777777" w:rsidTr="0079756F">
        <w:trPr>
          <w:trHeight w:val="567"/>
        </w:trPr>
        <w:tc>
          <w:tcPr>
            <w:tcW w:w="6500" w:type="dxa"/>
            <w:gridSpan w:val="3"/>
            <w:shd w:val="clear" w:color="auto" w:fill="FFFFFF"/>
            <w:vAlign w:val="center"/>
          </w:tcPr>
          <w:p w14:paraId="510C06E8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5571D9E8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Oferowane urządzenie (podać parametr oferowanego urządzenia lub potwierdzić spełnienie wymogu*)</w:t>
            </w:r>
          </w:p>
        </w:tc>
        <w:tc>
          <w:tcPr>
            <w:tcW w:w="1538" w:type="dxa"/>
            <w:shd w:val="clear" w:color="auto" w:fill="FFFFFF"/>
            <w:vAlign w:val="center"/>
          </w:tcPr>
          <w:p w14:paraId="0BC17B24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Cena netto oferowanego urządzenia</w:t>
            </w:r>
          </w:p>
        </w:tc>
      </w:tr>
      <w:tr w:rsidR="00A72095" w:rsidRPr="002B2F51" w14:paraId="2F2EC891" w14:textId="77777777" w:rsidTr="0079756F">
        <w:trPr>
          <w:trHeight w:val="567"/>
        </w:trPr>
        <w:tc>
          <w:tcPr>
            <w:tcW w:w="10019" w:type="dxa"/>
            <w:gridSpan w:val="6"/>
            <w:shd w:val="clear" w:color="auto" w:fill="FFFFFF"/>
            <w:vAlign w:val="center"/>
          </w:tcPr>
          <w:p w14:paraId="79451583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A7A6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*UWAGA: W POZYCJACH, W KTÓRYCH W KOL. 2 PODANE SĄ DANE LICZBOWE, W KOL. 3 NALEŻY PODAĆ WARTOŚĆ LICZBOWĄ PARAMETRU OFEROWANEGO URZĄDZENIA. </w:t>
            </w:r>
          </w:p>
          <w:p w14:paraId="6A5738E6" w14:textId="77777777" w:rsidR="00A72095" w:rsidRPr="006A7A62" w:rsidRDefault="00A72095" w:rsidP="00014331">
            <w:pPr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6A7A6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W POZYCJACH, W KTÓRYCH W KOL. 2 ISTNIEJE ZAPIS „WYMAGANE” NALEŻY STWIERDZIĆ, CZY OFEROWANE URZĄDZENIA SPEŁNIA TEN WYMÓG CZY NIE (TAK / NIE).</w:t>
            </w:r>
          </w:p>
        </w:tc>
      </w:tr>
      <w:tr w:rsidR="003B70EA" w:rsidRPr="002B2F51" w14:paraId="3DC7ACAA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30D12391" w14:textId="28A881F5" w:rsidR="003B70EA" w:rsidRPr="003B70EA" w:rsidRDefault="003B70EA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3B70EA">
              <w:rPr>
                <w:rFonts w:ascii="Century Gothic" w:hAnsi="Century Gothic"/>
                <w:sz w:val="20"/>
                <w:szCs w:val="20"/>
              </w:rPr>
              <w:t>zamknięty stalowy korpus maszyny, zintegrowana szafa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624E30B0" w14:textId="77777777" w:rsidR="003B70EA" w:rsidRPr="002B2F51" w:rsidRDefault="003B70EA" w:rsidP="003B70E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E0340">
              <w:rPr>
                <w:rFonts w:ascii="Century Gothic" w:hAnsi="Century Gothic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6CAEC6EC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 w:val="restart"/>
            <w:shd w:val="clear" w:color="auto" w:fill="FFFFFF"/>
          </w:tcPr>
          <w:p w14:paraId="081236A9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B70EA" w:rsidRPr="002B2F51" w14:paraId="446089B9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3037C33C" w14:textId="678686C1" w:rsidR="003B70EA" w:rsidRPr="003B70EA" w:rsidRDefault="003B70EA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3B70EA">
              <w:rPr>
                <w:rFonts w:ascii="Century Gothic" w:hAnsi="Century Gothic"/>
                <w:sz w:val="20"/>
                <w:szCs w:val="20"/>
              </w:rPr>
              <w:t xml:space="preserve">laser z regulatorem mocy 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6649A797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B2F51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32AF410B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085F2023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B70EA" w:rsidRPr="002B2F51" w14:paraId="6F49C016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46906216" w14:textId="438A6263" w:rsidR="003B70EA" w:rsidRPr="003B70EA" w:rsidRDefault="003B70EA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3B70EA">
              <w:rPr>
                <w:rFonts w:ascii="Century Gothic" w:hAnsi="Century Gothic"/>
                <w:sz w:val="20"/>
                <w:szCs w:val="20"/>
              </w:rPr>
              <w:t>stabilność mocy generowanej przez źródło laserowe ma wynosić +/-1% przez cały okres eksploatacji lasera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2C0FC4B4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B2F51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73F9F7A4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579E4F01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B70EA" w:rsidRPr="002B2F51" w14:paraId="1F1FEA4C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7B5B0D51" w14:textId="5E386C66" w:rsidR="003B70EA" w:rsidRPr="003B70EA" w:rsidRDefault="003B70EA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3B70EA">
              <w:rPr>
                <w:rFonts w:ascii="Century Gothic" w:hAnsi="Century Gothic"/>
                <w:sz w:val="20"/>
                <w:szCs w:val="20"/>
              </w:rPr>
              <w:t>budowa modułów diodowych powinny umożliwiać ich szybką wymianę w przypadku ich awarii na zasadzie „plug and play” a więc wysunięcie modułu z jego gniazda i wsunięcie nowego modułu. Czas demontażu starego modułu i montażu nowego w gnieździe nie może przekraczać 30 min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6F1ACA0B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B2F51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71C5FE4E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53B9EF58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B70EA" w:rsidRPr="002B2F51" w14:paraId="1F9C6FCE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266C2B98" w14:textId="577F28BC" w:rsidR="003B70EA" w:rsidRPr="003B70EA" w:rsidRDefault="003B70EA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3B70EA">
              <w:rPr>
                <w:rFonts w:ascii="Century Gothic" w:hAnsi="Century Gothic"/>
                <w:sz w:val="20"/>
                <w:szCs w:val="20"/>
              </w:rPr>
              <w:t>głowica tnąca, adaptacyjny system soczewek, szkło ochronne kontrolowane online,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1ED132B9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B2F51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5A93A824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6DA64B1C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B70EA" w:rsidRPr="002B2F51" w14:paraId="10919C96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4F79E469" w14:textId="5D52A50E" w:rsidR="003B70EA" w:rsidRPr="003B70EA" w:rsidRDefault="003B70EA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3B70EA">
              <w:rPr>
                <w:rFonts w:ascii="Century Gothic" w:hAnsi="Century Gothic"/>
                <w:sz w:val="20"/>
                <w:szCs w:val="20"/>
              </w:rPr>
              <w:t>głowica powinna być wyposażona w system antykolizyjny, który w przypadku styku głowicy z przeszkodą umożliwi    głowicy odchylenie się od pozycji wyjściowej, a po wyeliminowaniu przeszkody głowica wróci do pozycji wyjściowej, i proces cięcia będzie mógł być dalej kontynuowany bez konieczności wymiany w głowicy tzw. bezpieczników mechanicznych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123C814A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B2F51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3638B200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381173BB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B70EA" w:rsidRPr="002B2F51" w14:paraId="54ED371B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3D30DD31" w14:textId="6C573DEA" w:rsidR="003B70EA" w:rsidRPr="003B70EA" w:rsidRDefault="003B70EA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3B70EA">
              <w:rPr>
                <w:rFonts w:ascii="Century Gothic" w:hAnsi="Century Gothic"/>
                <w:sz w:val="20"/>
                <w:szCs w:val="20"/>
              </w:rPr>
              <w:t>układ sterowania, pulpit obsługowy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16A26B35" w14:textId="77777777" w:rsidR="003B70EA" w:rsidRPr="002B2F51" w:rsidRDefault="003B70EA" w:rsidP="003B70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04A7C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6FF791E3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07A4B62B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B70EA" w:rsidRPr="002B2F51" w14:paraId="21B13A50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1887CCFA" w14:textId="31412910" w:rsidR="003B70EA" w:rsidRPr="003B70EA" w:rsidRDefault="003B70EA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3B70EA">
              <w:rPr>
                <w:rFonts w:ascii="Century Gothic" w:hAnsi="Century Gothic"/>
                <w:sz w:val="20"/>
                <w:szCs w:val="20"/>
              </w:rPr>
              <w:t>dach przesuwny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2CCF51D6" w14:textId="77777777" w:rsidR="003B70EA" w:rsidRPr="002B2F51" w:rsidRDefault="003B70EA" w:rsidP="003B70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04A7C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28834F5E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50888DB5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B70EA" w:rsidRPr="002B2F51" w14:paraId="4C045716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2716D592" w14:textId="0F52E50B" w:rsidR="003B70EA" w:rsidRPr="003B70EA" w:rsidRDefault="003B70EA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3B70EA">
              <w:rPr>
                <w:rFonts w:ascii="Century Gothic" w:hAnsi="Century Gothic"/>
                <w:sz w:val="20"/>
                <w:szCs w:val="20"/>
              </w:rPr>
              <w:t>listwy podporowe ze stali konstrukcyjnej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320C18F5" w14:textId="77777777" w:rsidR="003B70EA" w:rsidRPr="002B2F51" w:rsidRDefault="003B70EA" w:rsidP="003B70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2F51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15263D75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77106BCC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B70EA" w:rsidRPr="002B2F51" w14:paraId="5FE0FA2E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5D8DC912" w14:textId="4692F263" w:rsidR="003B70EA" w:rsidRPr="003B70EA" w:rsidRDefault="003B70EA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3B70EA">
              <w:rPr>
                <w:rFonts w:ascii="Century Gothic" w:hAnsi="Century Gothic"/>
                <w:sz w:val="20"/>
                <w:szCs w:val="20"/>
              </w:rPr>
              <w:t xml:space="preserve">zewnętrzny laser na ciele stałym 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2367AED4" w14:textId="77777777" w:rsidR="003B70EA" w:rsidRPr="002B2F51" w:rsidRDefault="003B70EA" w:rsidP="003B70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31789">
              <w:rPr>
                <w:rFonts w:ascii="Century Gothic" w:hAnsi="Century Gothic"/>
                <w:sz w:val="20"/>
                <w:szCs w:val="20"/>
              </w:rPr>
              <w:t>min. 4kW z 1 wyjściem kabla światłowodowego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5BAAB515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3EF1DE11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B70EA" w:rsidRPr="002B2F51" w14:paraId="452CD0FA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54EAA5E7" w14:textId="511E7C5A" w:rsidR="003B70EA" w:rsidRPr="003B70EA" w:rsidRDefault="003B70EA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3B70EA">
              <w:rPr>
                <w:rFonts w:ascii="Century Gothic" w:hAnsi="Century Gothic"/>
                <w:sz w:val="20"/>
                <w:szCs w:val="20"/>
              </w:rPr>
              <w:t>automatyczny zmieniacz palet w kierunku wzdłużnym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48EB7E09" w14:textId="77777777" w:rsidR="003B70EA" w:rsidRPr="002B2F51" w:rsidRDefault="003B70EA" w:rsidP="003B70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2F51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0D4F076C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2BDC8025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B70EA" w:rsidRPr="002B2F51" w14:paraId="5AFC4504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6359CFE0" w14:textId="11820400" w:rsidR="003B70EA" w:rsidRPr="003B70EA" w:rsidRDefault="003B70EA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3B70EA">
              <w:rPr>
                <w:rFonts w:ascii="Century Gothic" w:hAnsi="Century Gothic"/>
                <w:sz w:val="20"/>
                <w:szCs w:val="20"/>
              </w:rPr>
              <w:lastRenderedPageBreak/>
              <w:t>urządzenie do napylania oleju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0788A20A" w14:textId="77777777" w:rsidR="003B70EA" w:rsidRPr="002B2F51" w:rsidRDefault="003B70EA" w:rsidP="003B70EA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n-US"/>
              </w:rPr>
            </w:pPr>
            <w:r w:rsidRPr="002B2F51">
              <w:rPr>
                <w:rFonts w:ascii="Century Gothic" w:hAnsi="Century Gothic" w:cs="Arial"/>
                <w:bCs/>
                <w:sz w:val="20"/>
                <w:szCs w:val="20"/>
                <w:lang w:eastAsia="en-US"/>
              </w:rPr>
              <w:t>wymagane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1FBD0F0F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32F7797B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B70EA" w:rsidRPr="002B2F51" w14:paraId="751574C7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1AF0826C" w14:textId="07D61653" w:rsidR="003B70EA" w:rsidRPr="003B70EA" w:rsidRDefault="003B70EA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3B70EA">
              <w:rPr>
                <w:rFonts w:ascii="Century Gothic" w:hAnsi="Century Gothic"/>
                <w:sz w:val="20"/>
                <w:szCs w:val="20"/>
              </w:rPr>
              <w:t>ustawienie, uruchomienie, instruktaż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17C82627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B2F51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746C737E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7F9793FE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B70EA" w:rsidRPr="002B2F51" w14:paraId="1070E7E5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DD9B9" w14:textId="500155D0" w:rsidR="003B70EA" w:rsidRPr="003B70EA" w:rsidRDefault="003B70EA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3B70EA">
              <w:rPr>
                <w:rFonts w:ascii="Century Gothic" w:hAnsi="Century Gothic"/>
                <w:sz w:val="20"/>
                <w:szCs w:val="20"/>
              </w:rPr>
              <w:t>instalacja sieciowa przez zdalne wsparcie techniczne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6698C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B2F51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0BE373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7921601B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B70EA" w:rsidRPr="002B2F51" w14:paraId="224A47EE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CE7E0" w14:textId="3A43137D" w:rsidR="003B70EA" w:rsidRPr="00CA1506" w:rsidRDefault="003B70EA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3B70EA">
              <w:rPr>
                <w:rFonts w:ascii="Century Gothic" w:hAnsi="Century Gothic"/>
                <w:sz w:val="20"/>
                <w:szCs w:val="20"/>
              </w:rPr>
              <w:t>taśmociąg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8523F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B2F51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D7F481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58CBECDA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B70EA" w:rsidRPr="002B2F51" w14:paraId="25BAD1BB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63C0C" w14:textId="144D8CB9" w:rsidR="003B70EA" w:rsidRPr="003B70EA" w:rsidRDefault="003B70EA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3B70EA">
              <w:rPr>
                <w:rFonts w:ascii="Century Gothic" w:hAnsi="Century Gothic"/>
                <w:sz w:val="20"/>
                <w:szCs w:val="20"/>
              </w:rPr>
              <w:t>wózek na żużel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A4FE1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B2F51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475B6E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5E8B6BFE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B70EA" w:rsidRPr="002B2F51" w14:paraId="0B9F9619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CC057" w14:textId="1CB3038B" w:rsidR="003B70EA" w:rsidRPr="003B70EA" w:rsidRDefault="003B70EA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3B70EA">
              <w:rPr>
                <w:rFonts w:ascii="Century Gothic" w:hAnsi="Century Gothic"/>
                <w:sz w:val="20"/>
                <w:szCs w:val="20"/>
              </w:rPr>
              <w:t>ochrona przeciwpyłowa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B6F13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B2F51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20D87D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791DE9CF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B70EA" w:rsidRPr="002B2F51" w14:paraId="361186B7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E0624" w14:textId="6230E578" w:rsidR="003B70EA" w:rsidRPr="003B70EA" w:rsidRDefault="003B70EA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3B70EA">
              <w:rPr>
                <w:rFonts w:ascii="Century Gothic" w:hAnsi="Century Gothic"/>
                <w:sz w:val="20"/>
                <w:szCs w:val="20"/>
              </w:rPr>
              <w:t>szyba inspekcyjna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E4A60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B2F51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8820AA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7F59E0C9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B70EA" w:rsidRPr="002B2F51" w14:paraId="054D92CB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9F285" w14:textId="1688D4CF" w:rsidR="003B70EA" w:rsidRPr="003B70EA" w:rsidRDefault="003B70EA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3B70EA">
              <w:rPr>
                <w:rFonts w:ascii="Century Gothic" w:hAnsi="Century Gothic"/>
                <w:sz w:val="20"/>
                <w:szCs w:val="20"/>
              </w:rPr>
              <w:t>odpylacz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9C290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B2F51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F9FDE1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448D8C56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B70EA" w:rsidRPr="002B2F51" w14:paraId="6256254E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5172B" w14:textId="59790873" w:rsidR="003B70EA" w:rsidRPr="003B70EA" w:rsidRDefault="003B70EA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3B70EA">
              <w:rPr>
                <w:rFonts w:ascii="Century Gothic" w:hAnsi="Century Gothic"/>
                <w:sz w:val="20"/>
                <w:szCs w:val="20"/>
              </w:rPr>
              <w:t>obszar pracy: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6808C" w14:textId="26E42279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8E4FFB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259F10D9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B70EA" w:rsidRPr="002B2F51" w14:paraId="3C64E5EF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1FE53" w14:textId="6A3F933C" w:rsidR="003B70EA" w:rsidRPr="003B70EA" w:rsidRDefault="003B70EA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3B70EA">
              <w:rPr>
                <w:rFonts w:ascii="Century Gothic" w:hAnsi="Century Gothic"/>
                <w:sz w:val="20"/>
                <w:szCs w:val="20"/>
              </w:rPr>
              <w:t>oś X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67998" w14:textId="03571C68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8E6691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min. 3000 mm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D35B9E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246E7400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B70EA" w:rsidRPr="002B2F51" w14:paraId="1A0D5004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5CE08" w14:textId="1FB52613" w:rsidR="003B70EA" w:rsidRPr="003B70EA" w:rsidRDefault="003B70EA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3B70EA">
              <w:rPr>
                <w:rFonts w:ascii="Century Gothic" w:hAnsi="Century Gothic"/>
                <w:sz w:val="20"/>
                <w:szCs w:val="20"/>
              </w:rPr>
              <w:t>oś Y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45118" w14:textId="0F2A5389" w:rsidR="003B70EA" w:rsidRPr="00831789" w:rsidRDefault="003B70EA" w:rsidP="003B70EA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E6691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min. 1500 mm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37CD33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3EC8024E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B70EA" w:rsidRPr="002B2F51" w14:paraId="2C6869E2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36F97" w14:textId="6FE9E03B" w:rsidR="003B70EA" w:rsidRPr="003B70EA" w:rsidRDefault="003B70EA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3B70EA">
              <w:rPr>
                <w:rFonts w:ascii="Century Gothic" w:hAnsi="Century Gothic"/>
                <w:sz w:val="20"/>
                <w:szCs w:val="20"/>
              </w:rPr>
              <w:t>oś Z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CA7EE" w14:textId="5B773663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8E6691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min. 115 mm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E33885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26FBFEBD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B70EA" w:rsidRPr="002B2F51" w14:paraId="02701C9A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2D90B" w14:textId="6DEA9A1C" w:rsidR="003B70EA" w:rsidRPr="003B70EA" w:rsidRDefault="003B70EA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3B70EA">
              <w:rPr>
                <w:rFonts w:ascii="Century Gothic" w:hAnsi="Century Gothic"/>
                <w:sz w:val="20"/>
                <w:szCs w:val="20"/>
              </w:rPr>
              <w:t xml:space="preserve">symultaniczna prędkość przesuwu osi X i Y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BE510" w14:textId="5C27262C" w:rsidR="003B70EA" w:rsidRPr="002B2F51" w:rsidRDefault="003B70EA" w:rsidP="003B70EA">
            <w:pPr>
              <w:tabs>
                <w:tab w:val="left" w:pos="180"/>
              </w:tabs>
              <w:ind w:left="39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8E6691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min.160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CF43B2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4764D5EF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B70EA" w:rsidRPr="002B2F51" w14:paraId="27EBA6AE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5ED34" w14:textId="0D118153" w:rsidR="003B70EA" w:rsidRPr="003B70EA" w:rsidRDefault="003B70EA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3B70EA">
              <w:rPr>
                <w:rFonts w:ascii="Century Gothic" w:hAnsi="Century Gothic"/>
                <w:sz w:val="20"/>
                <w:szCs w:val="20"/>
              </w:rPr>
              <w:t>wycinarka powinna zapewniać możliwości obróbki poniżej wymienionych materiałów w zdefiniowanych grubościach i technologiach cięcia laserowego a tym samym  posiadać kompletne parametry technologiczne do cięcia poniższych pozycji: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5233F" w14:textId="77777777" w:rsidR="003B70EA" w:rsidRPr="003B70EA" w:rsidRDefault="003B70EA" w:rsidP="003B70EA">
            <w:pPr>
              <w:numPr>
                <w:ilvl w:val="0"/>
                <w:numId w:val="3"/>
              </w:numPr>
              <w:tabs>
                <w:tab w:val="left" w:pos="180"/>
              </w:tabs>
              <w:ind w:left="39" w:hanging="104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B70EA">
              <w:rPr>
                <w:rFonts w:ascii="Century Gothic" w:hAnsi="Century Gothic"/>
                <w:color w:val="000000"/>
                <w:sz w:val="20"/>
                <w:szCs w:val="20"/>
              </w:rPr>
              <w:t>stal konstrukcyjna - do co najmniej 25 mm;</w:t>
            </w:r>
          </w:p>
          <w:p w14:paraId="33262DC9" w14:textId="77777777" w:rsidR="003B70EA" w:rsidRPr="003B70EA" w:rsidRDefault="003B70EA" w:rsidP="003B70EA">
            <w:pPr>
              <w:numPr>
                <w:ilvl w:val="0"/>
                <w:numId w:val="3"/>
              </w:numPr>
              <w:tabs>
                <w:tab w:val="left" w:pos="180"/>
              </w:tabs>
              <w:ind w:left="39" w:hanging="104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B70EA">
              <w:rPr>
                <w:rFonts w:ascii="Century Gothic" w:hAnsi="Century Gothic"/>
                <w:color w:val="000000"/>
                <w:sz w:val="20"/>
                <w:szCs w:val="20"/>
              </w:rPr>
              <w:t>stal nierdzewna - do co najmniej 20 mm;</w:t>
            </w:r>
          </w:p>
          <w:p w14:paraId="5AB74246" w14:textId="77777777" w:rsidR="003B70EA" w:rsidRPr="003B70EA" w:rsidRDefault="003B70EA" w:rsidP="003B70EA">
            <w:pPr>
              <w:numPr>
                <w:ilvl w:val="0"/>
                <w:numId w:val="3"/>
              </w:numPr>
              <w:tabs>
                <w:tab w:val="left" w:pos="180"/>
              </w:tabs>
              <w:ind w:left="39" w:hanging="104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B70EA">
              <w:rPr>
                <w:rFonts w:ascii="Century Gothic" w:hAnsi="Century Gothic"/>
                <w:color w:val="000000"/>
                <w:sz w:val="20"/>
                <w:szCs w:val="20"/>
              </w:rPr>
              <w:t>aluminium - do co najmniej 20 mm;</w:t>
            </w:r>
          </w:p>
          <w:p w14:paraId="7873F908" w14:textId="77777777" w:rsidR="003B70EA" w:rsidRPr="003B70EA" w:rsidRDefault="003B70EA" w:rsidP="003B70EA">
            <w:pPr>
              <w:numPr>
                <w:ilvl w:val="0"/>
                <w:numId w:val="3"/>
              </w:numPr>
              <w:tabs>
                <w:tab w:val="left" w:pos="180"/>
              </w:tabs>
              <w:ind w:left="39" w:hanging="104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B70EA">
              <w:rPr>
                <w:rFonts w:ascii="Century Gothic" w:hAnsi="Century Gothic"/>
                <w:color w:val="000000"/>
                <w:sz w:val="20"/>
                <w:szCs w:val="20"/>
              </w:rPr>
              <w:t>miedź - do co najmniej 8 mm;</w:t>
            </w:r>
          </w:p>
          <w:p w14:paraId="5869B2A4" w14:textId="4D315418" w:rsidR="003B70EA" w:rsidRPr="003B70EA" w:rsidRDefault="003B70EA" w:rsidP="003B70EA">
            <w:pPr>
              <w:numPr>
                <w:ilvl w:val="0"/>
                <w:numId w:val="3"/>
              </w:numPr>
              <w:tabs>
                <w:tab w:val="left" w:pos="180"/>
              </w:tabs>
              <w:ind w:left="39" w:hanging="104"/>
              <w:jc w:val="center"/>
              <w:rPr>
                <w:rFonts w:ascii="Century Gothic" w:eastAsia="Calibri" w:hAnsi="Century Gothic"/>
                <w:color w:val="000000"/>
                <w:sz w:val="22"/>
                <w:szCs w:val="22"/>
              </w:rPr>
            </w:pPr>
            <w:r w:rsidRPr="003B70EA">
              <w:rPr>
                <w:rFonts w:ascii="Century Gothic" w:hAnsi="Century Gothic"/>
                <w:color w:val="000000"/>
                <w:sz w:val="20"/>
                <w:szCs w:val="20"/>
              </w:rPr>
              <w:t>mosiądz - do co najmniej 8 mm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F72ABF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4A2FD42D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B70EA" w:rsidRPr="002B2F51" w14:paraId="5E20E255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6D1E2" w14:textId="3E0293A7" w:rsidR="003B70EA" w:rsidRPr="003B70EA" w:rsidRDefault="003B70EA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3B70EA">
              <w:rPr>
                <w:rFonts w:ascii="Century Gothic" w:hAnsi="Century Gothic"/>
                <w:sz w:val="20"/>
                <w:szCs w:val="20"/>
              </w:rPr>
              <w:t>integracja z aktualnym automatycznym systemem magazynowania stali istniejącym na zakładzie KASTO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E956E" w14:textId="49F1FCD6" w:rsidR="003B70EA" w:rsidRPr="002B2F51" w:rsidRDefault="003B70EA" w:rsidP="003B70EA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2B2F51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677DFF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6B595BBA" w14:textId="77777777" w:rsidR="003B70EA" w:rsidRPr="002B2F51" w:rsidRDefault="003B70EA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14:paraId="16661D02" w14:textId="77777777" w:rsidR="00A72095" w:rsidRDefault="00A72095" w:rsidP="00A72095">
      <w:pPr>
        <w:jc w:val="both"/>
        <w:rPr>
          <w:rStyle w:val="Wyrnieniedelikatne"/>
          <w:rFonts w:ascii="Century Gothic" w:hAnsi="Century Gothic"/>
          <w:sz w:val="22"/>
          <w:szCs w:val="22"/>
        </w:rPr>
      </w:pPr>
    </w:p>
    <w:p w14:paraId="66738741" w14:textId="77777777" w:rsidR="00A72095" w:rsidRDefault="00A72095" w:rsidP="00A72095">
      <w:pPr>
        <w:jc w:val="both"/>
        <w:rPr>
          <w:rStyle w:val="Wyrnieniedelikatne"/>
          <w:rFonts w:ascii="Century Gothic" w:hAnsi="Century Gothic"/>
          <w:sz w:val="22"/>
          <w:szCs w:val="22"/>
        </w:rPr>
      </w:pPr>
    </w:p>
    <w:p w14:paraId="7918A4EC" w14:textId="77777777" w:rsidR="00A72095" w:rsidRPr="005D469E" w:rsidRDefault="00A72095" w:rsidP="00A72095">
      <w:pPr>
        <w:pStyle w:val="Default"/>
        <w:spacing w:line="276" w:lineRule="auto"/>
        <w:ind w:left="4536"/>
        <w:jc w:val="both"/>
        <w:rPr>
          <w:rFonts w:ascii="Century Gothic" w:hAnsi="Century Gothic"/>
          <w:sz w:val="18"/>
          <w:szCs w:val="22"/>
        </w:rPr>
      </w:pPr>
      <w:r w:rsidRPr="005D469E">
        <w:rPr>
          <w:rFonts w:ascii="Century Gothic" w:hAnsi="Century Gothic"/>
          <w:sz w:val="18"/>
          <w:szCs w:val="22"/>
        </w:rPr>
        <w:t>......................................................................................</w:t>
      </w:r>
    </w:p>
    <w:p w14:paraId="54A1A9A0" w14:textId="013F7B5C" w:rsidR="00877D7D" w:rsidRDefault="00A72095" w:rsidP="00A72095">
      <w:pPr>
        <w:pStyle w:val="Default"/>
        <w:spacing w:line="276" w:lineRule="auto"/>
        <w:ind w:left="5812"/>
        <w:jc w:val="both"/>
        <w:rPr>
          <w:rFonts w:ascii="Century Gothic" w:hAnsi="Century Gothic"/>
          <w:sz w:val="18"/>
          <w:szCs w:val="22"/>
        </w:rPr>
      </w:pPr>
      <w:r w:rsidRPr="005D469E">
        <w:rPr>
          <w:rFonts w:ascii="Century Gothic" w:hAnsi="Century Gothic"/>
          <w:sz w:val="18"/>
          <w:szCs w:val="22"/>
        </w:rPr>
        <w:t>(pieczątka i podpis)</w:t>
      </w:r>
    </w:p>
    <w:p w14:paraId="7B6C2E24" w14:textId="0033245A" w:rsidR="00EB631C" w:rsidRDefault="00EB631C" w:rsidP="00A72095">
      <w:pPr>
        <w:pStyle w:val="Default"/>
        <w:spacing w:line="276" w:lineRule="auto"/>
        <w:ind w:left="5812"/>
        <w:jc w:val="both"/>
        <w:rPr>
          <w:rFonts w:ascii="Century Gothic" w:hAnsi="Century Gothic"/>
          <w:sz w:val="18"/>
          <w:szCs w:val="22"/>
        </w:rPr>
      </w:pPr>
    </w:p>
    <w:p w14:paraId="5D591835" w14:textId="77777777" w:rsidR="003B70EA" w:rsidRDefault="003B70EA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br w:type="page"/>
      </w:r>
    </w:p>
    <w:p w14:paraId="1CD3D943" w14:textId="637D6A04" w:rsidR="00EB631C" w:rsidRPr="00520B69" w:rsidRDefault="00EB631C" w:rsidP="00EB631C">
      <w:pPr>
        <w:spacing w:after="160" w:line="259" w:lineRule="auto"/>
        <w:jc w:val="right"/>
        <w:rPr>
          <w:rFonts w:ascii="Century Gothic" w:eastAsia="Calibri" w:hAnsi="Century Gothic" w:cs="Calibri"/>
          <w:color w:val="000000"/>
          <w:sz w:val="20"/>
          <w:szCs w:val="20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0"/>
          <w:szCs w:val="20"/>
          <w:lang w:eastAsia="en-US"/>
        </w:rPr>
        <w:lastRenderedPageBreak/>
        <w:t xml:space="preserve">Miejscowość ………………………, dn. …………………… </w:t>
      </w:r>
    </w:p>
    <w:p w14:paraId="0642AE18" w14:textId="77777777" w:rsidR="00EB631C" w:rsidRPr="00520B69" w:rsidRDefault="00EB631C" w:rsidP="00EB631C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471D7E86" w14:textId="77777777" w:rsidR="00EB631C" w:rsidRPr="00520B69" w:rsidRDefault="00EB631C" w:rsidP="00EB631C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518BB02C" w14:textId="77777777" w:rsidR="00EB631C" w:rsidRPr="00520B69" w:rsidRDefault="00EB631C" w:rsidP="00EB631C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76F26B7C" w14:textId="77777777" w:rsidR="00EB631C" w:rsidRPr="00520B69" w:rsidRDefault="00EB631C" w:rsidP="00EB631C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Calibri"/>
          <w:color w:val="000000"/>
          <w:sz w:val="3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32"/>
          <w:szCs w:val="22"/>
          <w:lang w:eastAsia="en-US"/>
        </w:rPr>
        <w:t>Oświadczenie potwierdzające doświadczenie</w:t>
      </w:r>
    </w:p>
    <w:p w14:paraId="4D127CA4" w14:textId="77777777" w:rsidR="00EB631C" w:rsidRPr="00520B69" w:rsidRDefault="00EB631C" w:rsidP="00EB631C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59447E83" w14:textId="77777777" w:rsidR="00EB631C" w:rsidRPr="00520B69" w:rsidRDefault="00EB631C" w:rsidP="00EB631C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33B646C0" w14:textId="77777777" w:rsidR="00EB631C" w:rsidRPr="00520B69" w:rsidRDefault="00EB631C" w:rsidP="00EB631C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72C50173" w14:textId="77777777" w:rsidR="00EB631C" w:rsidRPr="00520B69" w:rsidRDefault="00EB631C" w:rsidP="00EB631C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0AD5807B" w14:textId="77777777" w:rsidR="00EB631C" w:rsidRPr="00520B69" w:rsidRDefault="00EB631C" w:rsidP="00EB631C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3BAEB125" w14:textId="77777777" w:rsidR="00EB631C" w:rsidRPr="00520B69" w:rsidRDefault="00EB631C" w:rsidP="00EB631C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37CEB6B4" w14:textId="77777777" w:rsidR="00EB631C" w:rsidRPr="00520B69" w:rsidRDefault="00EB631C" w:rsidP="00EB631C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1043DE33" w14:textId="77777777" w:rsidR="00EB631C" w:rsidRPr="00520B69" w:rsidRDefault="00EB631C" w:rsidP="00EB631C">
      <w:pPr>
        <w:pStyle w:val="Default"/>
        <w:spacing w:line="276" w:lineRule="auto"/>
        <w:ind w:left="5812"/>
        <w:jc w:val="both"/>
        <w:rPr>
          <w:rFonts w:ascii="Century Gothic" w:hAnsi="Century Gothic"/>
        </w:rPr>
      </w:pPr>
    </w:p>
    <w:p w14:paraId="16B016F5" w14:textId="77777777" w:rsidR="00EB631C" w:rsidRPr="00520B69" w:rsidRDefault="00EB631C" w:rsidP="00EB631C">
      <w:pPr>
        <w:pStyle w:val="Default"/>
        <w:spacing w:line="276" w:lineRule="auto"/>
        <w:ind w:left="5812"/>
        <w:jc w:val="both"/>
        <w:rPr>
          <w:rFonts w:ascii="Century Gothic" w:hAnsi="Century Gothic"/>
        </w:rPr>
      </w:pPr>
    </w:p>
    <w:p w14:paraId="7C6D72F7" w14:textId="77777777" w:rsidR="00EB631C" w:rsidRPr="00520B69" w:rsidRDefault="00EB631C" w:rsidP="00EB631C">
      <w:pPr>
        <w:pStyle w:val="Default"/>
        <w:spacing w:line="276" w:lineRule="auto"/>
        <w:jc w:val="both"/>
        <w:rPr>
          <w:rFonts w:ascii="Century Gothic" w:hAnsi="Century Gothic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EB631C" w:rsidRPr="00520B69" w14:paraId="3C77A446" w14:textId="77777777" w:rsidTr="006F119D">
        <w:tc>
          <w:tcPr>
            <w:tcW w:w="1812" w:type="dxa"/>
            <w:vAlign w:val="center"/>
          </w:tcPr>
          <w:p w14:paraId="0DE07641" w14:textId="77777777" w:rsidR="00EB631C" w:rsidRPr="00520B69" w:rsidRDefault="00EB631C" w:rsidP="006F119D">
            <w:pPr>
              <w:pStyle w:val="Defaul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20B69">
              <w:rPr>
                <w:rFonts w:ascii="Century Gothic" w:hAnsi="Century Gothic"/>
                <w:b/>
                <w:sz w:val="22"/>
                <w:szCs w:val="22"/>
              </w:rPr>
              <w:t>Nazwa klienta</w:t>
            </w:r>
          </w:p>
        </w:tc>
        <w:tc>
          <w:tcPr>
            <w:tcW w:w="1812" w:type="dxa"/>
            <w:vAlign w:val="center"/>
          </w:tcPr>
          <w:p w14:paraId="77254D4A" w14:textId="77777777" w:rsidR="00EB631C" w:rsidRPr="00520B69" w:rsidRDefault="00EB631C" w:rsidP="006F119D">
            <w:pPr>
              <w:pStyle w:val="Defaul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20B69">
              <w:rPr>
                <w:rFonts w:ascii="Century Gothic" w:hAnsi="Century Gothic"/>
                <w:b/>
                <w:sz w:val="22"/>
                <w:szCs w:val="22"/>
              </w:rPr>
              <w:t>Adres klienta</w:t>
            </w:r>
          </w:p>
        </w:tc>
        <w:tc>
          <w:tcPr>
            <w:tcW w:w="1812" w:type="dxa"/>
            <w:vAlign w:val="center"/>
          </w:tcPr>
          <w:p w14:paraId="6D12FA21" w14:textId="77777777" w:rsidR="00EB631C" w:rsidRPr="00520B69" w:rsidRDefault="00EB631C" w:rsidP="006F119D">
            <w:pPr>
              <w:pStyle w:val="Defaul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20B69">
              <w:rPr>
                <w:rFonts w:ascii="Century Gothic" w:hAnsi="Century Gothic"/>
                <w:b/>
                <w:sz w:val="22"/>
                <w:szCs w:val="22"/>
              </w:rPr>
              <w:t>Dane kontaktowe klienta</w:t>
            </w:r>
          </w:p>
        </w:tc>
        <w:tc>
          <w:tcPr>
            <w:tcW w:w="1812" w:type="dxa"/>
            <w:vAlign w:val="center"/>
          </w:tcPr>
          <w:p w14:paraId="0C12B3B6" w14:textId="77777777" w:rsidR="00EB631C" w:rsidRPr="00520B69" w:rsidRDefault="00EB631C" w:rsidP="006F119D">
            <w:pPr>
              <w:pStyle w:val="Defaul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20B69">
              <w:rPr>
                <w:rFonts w:ascii="Century Gothic" w:hAnsi="Century Gothic"/>
                <w:b/>
                <w:sz w:val="22"/>
                <w:szCs w:val="22"/>
              </w:rPr>
              <w:t>Zainstalowane urządzenie</w:t>
            </w:r>
          </w:p>
        </w:tc>
        <w:tc>
          <w:tcPr>
            <w:tcW w:w="1812" w:type="dxa"/>
            <w:vAlign w:val="center"/>
          </w:tcPr>
          <w:p w14:paraId="4484FA00" w14:textId="77777777" w:rsidR="00EB631C" w:rsidRPr="00520B69" w:rsidRDefault="00EB631C" w:rsidP="006F119D">
            <w:pPr>
              <w:pStyle w:val="Defaul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20B69">
              <w:rPr>
                <w:rFonts w:ascii="Century Gothic" w:hAnsi="Century Gothic"/>
                <w:b/>
                <w:sz w:val="22"/>
                <w:szCs w:val="22"/>
              </w:rPr>
              <w:t>Data instalacji</w:t>
            </w:r>
          </w:p>
        </w:tc>
      </w:tr>
      <w:tr w:rsidR="00EB631C" w:rsidRPr="00520B69" w14:paraId="5AAA7062" w14:textId="77777777" w:rsidTr="006F119D">
        <w:tc>
          <w:tcPr>
            <w:tcW w:w="1812" w:type="dxa"/>
          </w:tcPr>
          <w:p w14:paraId="54E5D5D7" w14:textId="77777777" w:rsidR="00EB631C" w:rsidRPr="00520B69" w:rsidRDefault="00EB631C" w:rsidP="00EB631C">
            <w:pPr>
              <w:pStyle w:val="Default"/>
              <w:numPr>
                <w:ilvl w:val="0"/>
                <w:numId w:val="4"/>
              </w:numPr>
              <w:spacing w:line="276" w:lineRule="auto"/>
              <w:ind w:left="306" w:hanging="284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12" w:type="dxa"/>
          </w:tcPr>
          <w:p w14:paraId="10496CBB" w14:textId="77777777" w:rsidR="00EB631C" w:rsidRPr="00520B69" w:rsidRDefault="00EB631C" w:rsidP="006F119D">
            <w:pPr>
              <w:pStyle w:val="Default"/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12" w:type="dxa"/>
          </w:tcPr>
          <w:p w14:paraId="6BDCEA51" w14:textId="77777777" w:rsidR="00EB631C" w:rsidRPr="00520B69" w:rsidRDefault="00EB631C" w:rsidP="006F119D">
            <w:pPr>
              <w:pStyle w:val="Default"/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12" w:type="dxa"/>
          </w:tcPr>
          <w:p w14:paraId="151621F6" w14:textId="77777777" w:rsidR="00EB631C" w:rsidRPr="00520B69" w:rsidRDefault="00EB631C" w:rsidP="006F119D">
            <w:pPr>
              <w:pStyle w:val="Default"/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12" w:type="dxa"/>
          </w:tcPr>
          <w:p w14:paraId="0D2189A6" w14:textId="77777777" w:rsidR="00EB631C" w:rsidRPr="00520B69" w:rsidRDefault="00EB631C" w:rsidP="006F119D">
            <w:pPr>
              <w:pStyle w:val="Default"/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B631C" w:rsidRPr="00520B69" w14:paraId="6108A46E" w14:textId="77777777" w:rsidTr="006F119D">
        <w:tc>
          <w:tcPr>
            <w:tcW w:w="1812" w:type="dxa"/>
          </w:tcPr>
          <w:p w14:paraId="57A63997" w14:textId="77777777" w:rsidR="00EB631C" w:rsidRPr="00520B69" w:rsidRDefault="00EB631C" w:rsidP="00EB631C">
            <w:pPr>
              <w:pStyle w:val="Default"/>
              <w:numPr>
                <w:ilvl w:val="0"/>
                <w:numId w:val="4"/>
              </w:numPr>
              <w:spacing w:line="276" w:lineRule="auto"/>
              <w:ind w:left="306" w:hanging="284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12" w:type="dxa"/>
          </w:tcPr>
          <w:p w14:paraId="1EFC3577" w14:textId="77777777" w:rsidR="00EB631C" w:rsidRPr="00520B69" w:rsidRDefault="00EB631C" w:rsidP="006F119D">
            <w:pPr>
              <w:pStyle w:val="Default"/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12" w:type="dxa"/>
          </w:tcPr>
          <w:p w14:paraId="4C9BE761" w14:textId="77777777" w:rsidR="00EB631C" w:rsidRPr="00520B69" w:rsidRDefault="00EB631C" w:rsidP="006F119D">
            <w:pPr>
              <w:pStyle w:val="Default"/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12" w:type="dxa"/>
          </w:tcPr>
          <w:p w14:paraId="14084337" w14:textId="77777777" w:rsidR="00EB631C" w:rsidRPr="00520B69" w:rsidRDefault="00EB631C" w:rsidP="006F119D">
            <w:pPr>
              <w:pStyle w:val="Default"/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12" w:type="dxa"/>
          </w:tcPr>
          <w:p w14:paraId="1C0759B1" w14:textId="77777777" w:rsidR="00EB631C" w:rsidRPr="00520B69" w:rsidRDefault="00EB631C" w:rsidP="006F119D">
            <w:pPr>
              <w:pStyle w:val="Default"/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B631C" w:rsidRPr="00520B69" w14:paraId="4D7A9651" w14:textId="77777777" w:rsidTr="006F119D">
        <w:tc>
          <w:tcPr>
            <w:tcW w:w="1812" w:type="dxa"/>
          </w:tcPr>
          <w:p w14:paraId="2398F497" w14:textId="77777777" w:rsidR="00EB631C" w:rsidRPr="00520B69" w:rsidRDefault="00EB631C" w:rsidP="00EB631C">
            <w:pPr>
              <w:pStyle w:val="Default"/>
              <w:numPr>
                <w:ilvl w:val="0"/>
                <w:numId w:val="4"/>
              </w:numPr>
              <w:spacing w:line="276" w:lineRule="auto"/>
              <w:ind w:left="306" w:hanging="284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12" w:type="dxa"/>
          </w:tcPr>
          <w:p w14:paraId="3DEC1C86" w14:textId="77777777" w:rsidR="00EB631C" w:rsidRPr="00520B69" w:rsidRDefault="00EB631C" w:rsidP="006F119D">
            <w:pPr>
              <w:pStyle w:val="Default"/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12" w:type="dxa"/>
          </w:tcPr>
          <w:p w14:paraId="260F0817" w14:textId="77777777" w:rsidR="00EB631C" w:rsidRPr="00520B69" w:rsidRDefault="00EB631C" w:rsidP="006F119D">
            <w:pPr>
              <w:pStyle w:val="Default"/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12" w:type="dxa"/>
          </w:tcPr>
          <w:p w14:paraId="29B611CE" w14:textId="77777777" w:rsidR="00EB631C" w:rsidRPr="00520B69" w:rsidRDefault="00EB631C" w:rsidP="006F119D">
            <w:pPr>
              <w:pStyle w:val="Default"/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12" w:type="dxa"/>
          </w:tcPr>
          <w:p w14:paraId="48D5CF32" w14:textId="77777777" w:rsidR="00EB631C" w:rsidRPr="00520B69" w:rsidRDefault="00EB631C" w:rsidP="006F119D">
            <w:pPr>
              <w:pStyle w:val="Default"/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B631C" w:rsidRPr="00520B69" w14:paraId="6A7DC2AA" w14:textId="77777777" w:rsidTr="006F119D">
        <w:tc>
          <w:tcPr>
            <w:tcW w:w="1812" w:type="dxa"/>
          </w:tcPr>
          <w:p w14:paraId="72E58381" w14:textId="4BA29AEB" w:rsidR="00EB631C" w:rsidRPr="00520B69" w:rsidRDefault="006B1E5B" w:rsidP="006B1E5B">
            <w:pPr>
              <w:pStyle w:val="Default"/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4.</w:t>
            </w:r>
          </w:p>
        </w:tc>
        <w:tc>
          <w:tcPr>
            <w:tcW w:w="1812" w:type="dxa"/>
          </w:tcPr>
          <w:p w14:paraId="69F2E326" w14:textId="77777777" w:rsidR="00EB631C" w:rsidRPr="00520B69" w:rsidRDefault="00EB631C" w:rsidP="006F119D">
            <w:pPr>
              <w:pStyle w:val="Default"/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12" w:type="dxa"/>
          </w:tcPr>
          <w:p w14:paraId="2601093D" w14:textId="77777777" w:rsidR="00EB631C" w:rsidRPr="00520B69" w:rsidRDefault="00EB631C" w:rsidP="006F119D">
            <w:pPr>
              <w:pStyle w:val="Default"/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12" w:type="dxa"/>
          </w:tcPr>
          <w:p w14:paraId="10CC3A3C" w14:textId="77777777" w:rsidR="00EB631C" w:rsidRPr="00520B69" w:rsidRDefault="00EB631C" w:rsidP="006F119D">
            <w:pPr>
              <w:pStyle w:val="Default"/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12" w:type="dxa"/>
          </w:tcPr>
          <w:p w14:paraId="05E2D7CF" w14:textId="77777777" w:rsidR="00EB631C" w:rsidRPr="00520B69" w:rsidRDefault="00EB631C" w:rsidP="006F119D">
            <w:pPr>
              <w:pStyle w:val="Default"/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5A1E2E0" w14:textId="77777777" w:rsidR="00EB631C" w:rsidRPr="00520B69" w:rsidRDefault="00EB631C" w:rsidP="00EB631C">
      <w:pPr>
        <w:pStyle w:val="Default"/>
        <w:spacing w:line="276" w:lineRule="auto"/>
        <w:jc w:val="both"/>
        <w:rPr>
          <w:rFonts w:ascii="Century Gothic" w:hAnsi="Century Gothic"/>
        </w:rPr>
      </w:pPr>
    </w:p>
    <w:p w14:paraId="5E899386" w14:textId="77777777" w:rsidR="00EB631C" w:rsidRPr="00520B69" w:rsidRDefault="00EB631C" w:rsidP="00EB631C">
      <w:pPr>
        <w:pStyle w:val="Default"/>
        <w:spacing w:line="276" w:lineRule="auto"/>
        <w:jc w:val="both"/>
        <w:rPr>
          <w:rFonts w:ascii="Century Gothic" w:hAnsi="Century Gothic"/>
        </w:rPr>
      </w:pPr>
    </w:p>
    <w:p w14:paraId="5EED6819" w14:textId="7E7224EB" w:rsidR="00EB631C" w:rsidRPr="00520B69" w:rsidRDefault="00EB631C" w:rsidP="00EB631C">
      <w:pPr>
        <w:pStyle w:val="Default"/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520B69">
        <w:rPr>
          <w:rFonts w:ascii="Century Gothic" w:hAnsi="Century Gothic"/>
          <w:sz w:val="22"/>
          <w:szCs w:val="22"/>
        </w:rPr>
        <w:t>Niniejszym oświadczam, że wymienione powyżej wykonane dostawy dotyczą urządzenia, które posiadało min moc laser 3 kW</w:t>
      </w:r>
      <w:r w:rsidR="00520B69" w:rsidRPr="00520B69">
        <w:rPr>
          <w:rFonts w:ascii="Century Gothic" w:hAnsi="Century Gothic"/>
          <w:sz w:val="22"/>
          <w:szCs w:val="22"/>
        </w:rPr>
        <w:t>.</w:t>
      </w:r>
      <w:r w:rsidRPr="00520B69">
        <w:rPr>
          <w:rFonts w:ascii="Century Gothic" w:hAnsi="Century Gothic"/>
          <w:sz w:val="22"/>
          <w:szCs w:val="22"/>
        </w:rPr>
        <w:t xml:space="preserve"> </w:t>
      </w:r>
    </w:p>
    <w:p w14:paraId="54BF80EA" w14:textId="77777777" w:rsidR="00EB631C" w:rsidRPr="00520B69" w:rsidRDefault="00EB631C" w:rsidP="00EB631C">
      <w:pPr>
        <w:pStyle w:val="Default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51C1782F" w14:textId="77777777" w:rsidR="00EB631C" w:rsidRDefault="00EB631C" w:rsidP="00EB631C">
      <w:pPr>
        <w:pStyle w:val="Default"/>
        <w:spacing w:line="276" w:lineRule="auto"/>
        <w:jc w:val="both"/>
      </w:pPr>
    </w:p>
    <w:p w14:paraId="062C817D" w14:textId="77777777" w:rsidR="00EB631C" w:rsidRDefault="00EB631C" w:rsidP="00EB631C">
      <w:pPr>
        <w:pStyle w:val="Default"/>
        <w:spacing w:line="276" w:lineRule="auto"/>
        <w:jc w:val="both"/>
      </w:pPr>
    </w:p>
    <w:p w14:paraId="747046CA" w14:textId="77777777" w:rsidR="00EB631C" w:rsidRDefault="00EB631C" w:rsidP="00EB631C">
      <w:pPr>
        <w:pStyle w:val="Default"/>
        <w:spacing w:line="276" w:lineRule="auto"/>
        <w:jc w:val="both"/>
      </w:pPr>
    </w:p>
    <w:p w14:paraId="12589DEF" w14:textId="77777777" w:rsidR="00EB631C" w:rsidRDefault="00EB631C" w:rsidP="00EB631C">
      <w:pPr>
        <w:pStyle w:val="Default"/>
        <w:spacing w:line="276" w:lineRule="auto"/>
        <w:jc w:val="both"/>
      </w:pPr>
    </w:p>
    <w:p w14:paraId="6CAF98B0" w14:textId="77777777" w:rsidR="00EB631C" w:rsidRPr="005D469E" w:rsidRDefault="00EB631C" w:rsidP="00EB631C">
      <w:pPr>
        <w:pStyle w:val="Default"/>
        <w:spacing w:line="276" w:lineRule="auto"/>
        <w:ind w:left="4536"/>
        <w:jc w:val="both"/>
        <w:rPr>
          <w:rFonts w:ascii="Century Gothic" w:hAnsi="Century Gothic"/>
          <w:sz w:val="18"/>
          <w:szCs w:val="22"/>
        </w:rPr>
      </w:pPr>
      <w:r w:rsidRPr="005D469E">
        <w:rPr>
          <w:rFonts w:ascii="Century Gothic" w:hAnsi="Century Gothic"/>
          <w:sz w:val="18"/>
          <w:szCs w:val="22"/>
        </w:rPr>
        <w:t>......................................................................................</w:t>
      </w:r>
    </w:p>
    <w:p w14:paraId="278180FD" w14:textId="77777777" w:rsidR="00EB631C" w:rsidRDefault="00EB631C" w:rsidP="00EB631C">
      <w:pPr>
        <w:pStyle w:val="Default"/>
        <w:spacing w:line="276" w:lineRule="auto"/>
        <w:ind w:left="5812"/>
        <w:jc w:val="both"/>
        <w:rPr>
          <w:rFonts w:ascii="Century Gothic" w:hAnsi="Century Gothic"/>
          <w:sz w:val="18"/>
          <w:szCs w:val="22"/>
        </w:rPr>
      </w:pPr>
      <w:r w:rsidRPr="005D469E">
        <w:rPr>
          <w:rFonts w:ascii="Century Gothic" w:hAnsi="Century Gothic"/>
          <w:sz w:val="18"/>
          <w:szCs w:val="22"/>
        </w:rPr>
        <w:t>(pieczątka i podpis)</w:t>
      </w:r>
    </w:p>
    <w:p w14:paraId="450646B8" w14:textId="77777777" w:rsidR="00EB631C" w:rsidRDefault="00EB631C" w:rsidP="00A72095">
      <w:pPr>
        <w:pStyle w:val="Default"/>
        <w:spacing w:line="276" w:lineRule="auto"/>
        <w:ind w:left="5812"/>
        <w:jc w:val="both"/>
      </w:pPr>
    </w:p>
    <w:sectPr w:rsidR="00EB631C" w:rsidSect="00FC2433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20E33"/>
    <w:multiLevelType w:val="hybridMultilevel"/>
    <w:tmpl w:val="BC186560"/>
    <w:lvl w:ilvl="0" w:tplc="99329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165CB"/>
    <w:multiLevelType w:val="hybridMultilevel"/>
    <w:tmpl w:val="AEC6618A"/>
    <w:lvl w:ilvl="0" w:tplc="99329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0B3E"/>
    <w:multiLevelType w:val="hybridMultilevel"/>
    <w:tmpl w:val="1EAE3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71CA3"/>
    <w:multiLevelType w:val="hybridMultilevel"/>
    <w:tmpl w:val="B8123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E710E"/>
    <w:multiLevelType w:val="hybridMultilevel"/>
    <w:tmpl w:val="F37A4912"/>
    <w:lvl w:ilvl="0" w:tplc="99329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04FF7"/>
    <w:multiLevelType w:val="hybridMultilevel"/>
    <w:tmpl w:val="188AEACA"/>
    <w:lvl w:ilvl="0" w:tplc="14D49078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95"/>
    <w:rsid w:val="001955AC"/>
    <w:rsid w:val="001B4308"/>
    <w:rsid w:val="0029247B"/>
    <w:rsid w:val="003518D2"/>
    <w:rsid w:val="003B70EA"/>
    <w:rsid w:val="00520B69"/>
    <w:rsid w:val="005C6DEB"/>
    <w:rsid w:val="006B1E5B"/>
    <w:rsid w:val="006C24C2"/>
    <w:rsid w:val="0079756F"/>
    <w:rsid w:val="00877D7D"/>
    <w:rsid w:val="008E6558"/>
    <w:rsid w:val="00A72095"/>
    <w:rsid w:val="00C50720"/>
    <w:rsid w:val="00C778BC"/>
    <w:rsid w:val="00CA1506"/>
    <w:rsid w:val="00EB631C"/>
    <w:rsid w:val="00F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DB80"/>
  <w15:chartTrackingRefBased/>
  <w15:docId w15:val="{29D34594-FB97-4CEC-A09F-A22A6969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20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A720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20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A72095"/>
    <w:rPr>
      <w:rFonts w:ascii="Calibri" w:hAnsi="Calibri"/>
      <w:sz w:val="24"/>
      <w:szCs w:val="24"/>
      <w:u w:val="none"/>
    </w:rPr>
  </w:style>
  <w:style w:type="paragraph" w:customStyle="1" w:styleId="Textbody">
    <w:name w:val="Text body"/>
    <w:basedOn w:val="Normalny"/>
    <w:rsid w:val="00A72095"/>
    <w:pPr>
      <w:widowControl w:val="0"/>
      <w:suppressAutoHyphens/>
      <w:autoSpaceDN w:val="0"/>
      <w:spacing w:after="170" w:line="360" w:lineRule="auto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Normalny"/>
    <w:rsid w:val="00A72095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EB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B70EA"/>
    <w:pPr>
      <w:autoSpaceDE w:val="0"/>
      <w:autoSpaceDN w:val="0"/>
      <w:adjustRightInd w:val="0"/>
      <w:jc w:val="both"/>
    </w:pPr>
    <w:rPr>
      <w:color w:val="231F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B70EA"/>
    <w:rPr>
      <w:rFonts w:ascii="Times New Roman" w:eastAsia="Times New Roman" w:hAnsi="Times New Roman" w:cs="Times New Roman"/>
      <w:color w:val="231F2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910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marcin kawaler</cp:lastModifiedBy>
  <cp:revision>15</cp:revision>
  <dcterms:created xsi:type="dcterms:W3CDTF">2021-02-19T09:26:00Z</dcterms:created>
  <dcterms:modified xsi:type="dcterms:W3CDTF">2021-03-30T10:42:00Z</dcterms:modified>
</cp:coreProperties>
</file>