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F3176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>WZÓR OFERTY</w:t>
      </w:r>
    </w:p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24DEEBBA" w14:textId="77777777" w:rsidR="00D2768A" w:rsidRPr="00771743" w:rsidRDefault="00D2768A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>Protech Sp. z o.o.</w:t>
      </w:r>
    </w:p>
    <w:p w14:paraId="1705FB0A" w14:textId="77777777" w:rsidR="00D2768A" w:rsidRPr="00771743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>ul. Romana Rybarskiego 1</w:t>
      </w:r>
    </w:p>
    <w:p w14:paraId="5B7C7883" w14:textId="77777777" w:rsidR="00D2768A" w:rsidRPr="00771743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>32-640 Zator</w:t>
      </w:r>
    </w:p>
    <w:p w14:paraId="5128172D" w14:textId="77777777" w:rsidR="00D2768A" w:rsidRPr="00B8720B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  <w:r w:rsidRPr="00B8720B">
        <w:rPr>
          <w:rFonts w:asciiTheme="minorHAnsi" w:hAnsiTheme="minorHAnsi" w:cstheme="minorHAnsi"/>
          <w:bCs/>
          <w:szCs w:val="22"/>
        </w:rPr>
        <w:t>NIP: 551-261-48-83, REGON: 122521463</w:t>
      </w:r>
    </w:p>
    <w:p w14:paraId="0A0DEE2C" w14:textId="77777777" w:rsidR="00D2768A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76B2C6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41C4578E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3A68FF">
        <w:rPr>
          <w:rFonts w:asciiTheme="minorHAnsi" w:hAnsiTheme="minorHAnsi" w:cstheme="minorHAnsi"/>
          <w:sz w:val="22"/>
          <w:szCs w:val="18"/>
        </w:rPr>
        <w:t>23</w:t>
      </w:r>
      <w:r w:rsidR="00C20567">
        <w:rPr>
          <w:rFonts w:asciiTheme="minorHAnsi" w:hAnsiTheme="minorHAnsi" w:cstheme="minorHAnsi"/>
          <w:sz w:val="22"/>
          <w:szCs w:val="18"/>
        </w:rPr>
        <w:t>.</w:t>
      </w:r>
      <w:r w:rsidR="00581991">
        <w:rPr>
          <w:rFonts w:asciiTheme="minorHAnsi" w:hAnsiTheme="minorHAnsi" w:cstheme="minorHAnsi"/>
          <w:sz w:val="22"/>
          <w:szCs w:val="18"/>
        </w:rPr>
        <w:t>11</w:t>
      </w:r>
      <w:r w:rsidR="00C20567">
        <w:rPr>
          <w:rFonts w:asciiTheme="minorHAnsi" w:hAnsiTheme="minorHAnsi" w:cstheme="minorHAnsi"/>
          <w:sz w:val="22"/>
          <w:szCs w:val="18"/>
        </w:rPr>
        <w:t>.2020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581991">
        <w:trPr>
          <w:trHeight w:val="633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245FAA4C" w:rsidR="00334F82" w:rsidRPr="00B8720B" w:rsidRDefault="00581991" w:rsidP="00783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>L</w:t>
            </w:r>
            <w:r w:rsidRPr="00581991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>aser fiber o min</w:t>
            </w:r>
            <w:r w:rsidR="003A68FF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>.</w:t>
            </w:r>
            <w:r w:rsidRPr="00581991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mocy 3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kW</w:t>
            </w:r>
            <w:r w:rsidRPr="00581991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– 1 szt.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45F49C" w14:textId="414E6A99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Termin realizacji zamówienia:</w:t>
      </w:r>
      <w:r w:rsidR="003F0BD6">
        <w:rPr>
          <w:rFonts w:asciiTheme="minorHAnsi" w:hAnsiTheme="minorHAnsi" w:cstheme="minorHAnsi"/>
          <w:sz w:val="22"/>
          <w:szCs w:val="18"/>
        </w:rPr>
        <w:t xml:space="preserve"> 3</w:t>
      </w:r>
      <w:r w:rsidR="003A68FF">
        <w:rPr>
          <w:rFonts w:asciiTheme="minorHAnsi" w:hAnsiTheme="minorHAnsi" w:cstheme="minorHAnsi"/>
          <w:sz w:val="22"/>
          <w:szCs w:val="18"/>
        </w:rPr>
        <w:t>0</w:t>
      </w:r>
      <w:r w:rsidR="003F0BD6">
        <w:rPr>
          <w:rFonts w:asciiTheme="minorHAnsi" w:hAnsiTheme="minorHAnsi" w:cstheme="minorHAnsi"/>
          <w:sz w:val="22"/>
          <w:szCs w:val="18"/>
        </w:rPr>
        <w:t>.</w:t>
      </w:r>
      <w:r w:rsidR="003A68FF">
        <w:rPr>
          <w:rFonts w:asciiTheme="minorHAnsi" w:hAnsiTheme="minorHAnsi" w:cstheme="minorHAnsi"/>
          <w:sz w:val="22"/>
          <w:szCs w:val="18"/>
        </w:rPr>
        <w:t>0</w:t>
      </w:r>
      <w:r w:rsidR="0089071E">
        <w:rPr>
          <w:rFonts w:asciiTheme="minorHAnsi" w:hAnsiTheme="minorHAnsi" w:cstheme="minorHAnsi"/>
          <w:sz w:val="22"/>
          <w:szCs w:val="18"/>
        </w:rPr>
        <w:t>4</w:t>
      </w:r>
      <w:r w:rsidR="003F0BD6">
        <w:rPr>
          <w:rFonts w:asciiTheme="minorHAnsi" w:hAnsiTheme="minorHAnsi" w:cstheme="minorHAnsi"/>
          <w:sz w:val="22"/>
          <w:szCs w:val="18"/>
        </w:rPr>
        <w:t>.202</w:t>
      </w:r>
      <w:r w:rsidR="003A68FF">
        <w:rPr>
          <w:rFonts w:asciiTheme="minorHAnsi" w:hAnsiTheme="minorHAnsi" w:cstheme="minorHAnsi"/>
          <w:sz w:val="22"/>
          <w:szCs w:val="18"/>
        </w:rPr>
        <w:t>1</w:t>
      </w:r>
    </w:p>
    <w:p w14:paraId="3DC5D54C" w14:textId="77777777" w:rsidR="00974902" w:rsidRPr="00B8720B" w:rsidRDefault="00D2768A" w:rsidP="00974902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 xml:space="preserve">Gwarancja: </w:t>
      </w:r>
      <w:r w:rsidR="00974902" w:rsidRPr="00B8720B">
        <w:rPr>
          <w:rFonts w:asciiTheme="minorHAnsi" w:hAnsiTheme="minorHAnsi" w:cstheme="minorHAnsi"/>
          <w:sz w:val="22"/>
          <w:szCs w:val="18"/>
        </w:rPr>
        <w:t>……………………………………………………</w:t>
      </w:r>
      <w:r w:rsidR="00B8720B">
        <w:rPr>
          <w:rFonts w:asciiTheme="minorHAnsi" w:hAnsiTheme="minorHAnsi" w:cstheme="minorHAnsi"/>
          <w:sz w:val="22"/>
          <w:szCs w:val="18"/>
        </w:rPr>
        <w:t>..</w:t>
      </w:r>
      <w:r w:rsidR="00B8720B" w:rsidRPr="00B8720B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…………………………………………………………………………………..</w:t>
      </w:r>
    </w:p>
    <w:p w14:paraId="6994892B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>Oferta ważna min. 30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233322AE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BC63C42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F02A204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230E5EFA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95E6978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360119D4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48AFF5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69330F4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77777777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691C8C68" w14:textId="77777777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Wypełniona tabela potwierdzająca spełnienie kryteriów technicznych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3B148B34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PROTECH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dostawę </w:t>
      </w:r>
      <w:r w:rsidR="00581991" w:rsidRPr="00581991">
        <w:rPr>
          <w:rFonts w:ascii="Calibri" w:eastAsia="Calibri" w:hAnsi="Calibri" w:cs="Calibri"/>
          <w:color w:val="000000"/>
          <w:sz w:val="22"/>
          <w:szCs w:val="22"/>
          <w:lang w:eastAsia="en-US"/>
        </w:rPr>
        <w:t>lasera fiber o min mocy. 3 kW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25F55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A2FDEC0" w14:textId="77777777" w:rsidR="00D2768A" w:rsidRPr="00E528B4" w:rsidRDefault="00D2768A" w:rsidP="00D2768A">
      <w:pPr>
        <w:jc w:val="center"/>
        <w:rPr>
          <w:rFonts w:ascii="Calibri" w:hAnsi="Calibri" w:cs="Calibri"/>
          <w:sz w:val="22"/>
          <w:szCs w:val="22"/>
        </w:rPr>
      </w:pPr>
      <w:r w:rsidRPr="00E528B4">
        <w:rPr>
          <w:rFonts w:ascii="Calibri" w:hAnsi="Calibri" w:cs="Calibri"/>
          <w:sz w:val="22"/>
          <w:szCs w:val="22"/>
        </w:rPr>
        <w:lastRenderedPageBreak/>
        <w:t xml:space="preserve">Tabele potwierdzające spełnienie kryteriów technicznych </w:t>
      </w:r>
    </w:p>
    <w:p w14:paraId="09813F4D" w14:textId="77777777" w:rsidR="00D2768A" w:rsidRPr="001941DD" w:rsidRDefault="00D2768A" w:rsidP="00D2768A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2694"/>
        <w:gridCol w:w="2126"/>
        <w:gridCol w:w="1990"/>
      </w:tblGrid>
      <w:tr w:rsidR="0040576F" w:rsidRPr="00CB1014" w14:paraId="6FB564E9" w14:textId="77777777" w:rsidTr="00B8720B">
        <w:trPr>
          <w:trHeight w:val="567"/>
          <w:jc w:val="center"/>
        </w:trPr>
        <w:tc>
          <w:tcPr>
            <w:tcW w:w="10349" w:type="dxa"/>
            <w:gridSpan w:val="4"/>
            <w:shd w:val="clear" w:color="auto" w:fill="FFFFFF"/>
            <w:vAlign w:val="center"/>
          </w:tcPr>
          <w:p w14:paraId="3E662565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Tabela parametrów technicznych zgodnie z zapytaniem ofertowym </w:t>
            </w:r>
          </w:p>
        </w:tc>
      </w:tr>
      <w:tr w:rsidR="0040576F" w:rsidRPr="00CB1014" w14:paraId="7B8A1D2F" w14:textId="77777777" w:rsidTr="00B8720B">
        <w:trPr>
          <w:trHeight w:val="567"/>
          <w:jc w:val="center"/>
        </w:trPr>
        <w:tc>
          <w:tcPr>
            <w:tcW w:w="6233" w:type="dxa"/>
            <w:gridSpan w:val="2"/>
            <w:vAlign w:val="center"/>
          </w:tcPr>
          <w:p w14:paraId="1CED3AF4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126" w:type="dxa"/>
            <w:vAlign w:val="center"/>
          </w:tcPr>
          <w:p w14:paraId="53FB634E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990" w:type="dxa"/>
            <w:vAlign w:val="center"/>
          </w:tcPr>
          <w:p w14:paraId="6E1D77CE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40576F" w:rsidRPr="00CB1014" w14:paraId="0B440027" w14:textId="77777777" w:rsidTr="00B8720B">
        <w:trPr>
          <w:trHeight w:val="567"/>
          <w:jc w:val="center"/>
        </w:trPr>
        <w:tc>
          <w:tcPr>
            <w:tcW w:w="10349" w:type="dxa"/>
            <w:gridSpan w:val="4"/>
          </w:tcPr>
          <w:p w14:paraId="7C8E7DF2" w14:textId="77777777" w:rsidR="0040576F" w:rsidRPr="00CB1014" w:rsidRDefault="0040576F" w:rsidP="00CB10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0182A015" w14:textId="77777777" w:rsidR="0040576F" w:rsidRPr="00CB1014" w:rsidRDefault="0040576F" w:rsidP="00CB10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40576F" w:rsidRPr="00CB1014" w14:paraId="68854459" w14:textId="77777777" w:rsidTr="00B8720B">
        <w:trPr>
          <w:trHeight w:val="388"/>
          <w:jc w:val="center"/>
        </w:trPr>
        <w:tc>
          <w:tcPr>
            <w:tcW w:w="3539" w:type="dxa"/>
            <w:vAlign w:val="center"/>
          </w:tcPr>
          <w:p w14:paraId="4AC68653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D1BFF4C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761DE05F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14:paraId="73358D93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685F1F" w:rsidRPr="00CB1014" w14:paraId="66A66416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057CAFA" w14:textId="1C433237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zamknięty korpus maszyny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312A567" w14:textId="29840576" w:rsidR="00685F1F" w:rsidRPr="00581991" w:rsidRDefault="00685F1F" w:rsidP="00581991">
            <w:pPr>
              <w:pStyle w:val="Tekstpodstawowy"/>
              <w:spacing w:line="276" w:lineRule="auto"/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261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D6005F4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 w14:paraId="67D161EB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170476FC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F55B89E" w14:textId="58EA18C2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zintegrowana szafa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6987F74" w14:textId="1CD62895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5E8139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B9039C0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330803BF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FAC4E61" w14:textId="3F4D98AC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jednostka ruchoma zapewniająca obróbkę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047B88D" w14:textId="5B694924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7FFDD9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B3A34C9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6A12819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6418D84" w14:textId="1B0282F0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napęd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BDEDA58" w14:textId="71BF431D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F6B3BA9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FDC8622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7BBDE212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6E98DDF" w14:textId="4CE937C5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agregat chłodniczy do chłodzenia urządzenia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8F47E4D" w14:textId="18716CD0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69E2518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C01CA62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45E1226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FF04FDC" w14:textId="79F8189A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automatyczny zmieniacz palet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1346FB5" w14:textId="52681F88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AE42DA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F4785B5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4A0119F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64EE283" w14:textId="097157F8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zamknięte prowadzenie wiązki światłowodem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B5496A1" w14:textId="7AD25BD9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236C90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508B47E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5EB763B3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3C0C3A9" w14:textId="74D67CCB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przenośnik taśmowy wzdłużny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51EE1D8" w14:textId="1C7EFB2B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CCADED4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DD3502B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1B39A39D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7BA57B1" w14:textId="74879CC3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ergonomiczny panel sterujący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2C326E6" w14:textId="4E765F09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B81A4C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8D5C028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24CD5E03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1524F30" w14:textId="3E86687C" w:rsidR="00685F1F" w:rsidRPr="00581991" w:rsidRDefault="00685F1F" w:rsidP="00581991">
            <w:pPr>
              <w:spacing w:line="276" w:lineRule="auto"/>
              <w:ind w:left="29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oświetlenie obszaru pracy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B4B97C" w14:textId="57E25374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3C83BD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196E49E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1244B7CD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59C600B" w14:textId="0A49B89F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laserowa dioda pozycjonująca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B1D86BA" w14:textId="006F70BB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685F1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6C64373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F1636E4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70DCAC72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14BE765" w14:textId="669E764F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urządzenie do napylania oleju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7F9092D" w14:textId="0910B508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685F1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7E1C402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B297790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3D8B5266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CD08926" w14:textId="29522BD6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system automatycznego wykrywania procesu wpalania i uruchamiania procesu cięcia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72A5AD5" w14:textId="7A1FDA21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EEB8A06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D1AF08D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596CA891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4E4F297" w14:textId="74645CDC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system sterowania programowo ustawienia ogniska w zależności od rodzaju i grubości materiału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E3B5508" w14:textId="3300143B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3A0D5D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F1F938E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157A6CC8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88BB7CA" w14:textId="1A2FACF3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system wysokociśnieniowego stali nierdzewnej i aluminium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316968C" w14:textId="2514F92C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9A74B7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47C73FC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2C6ADE2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4ABED28" w14:textId="5CC786A1" w:rsidR="00685F1F" w:rsidRPr="00581991" w:rsidRDefault="00685F1F" w:rsidP="00581991">
            <w:pPr>
              <w:pStyle w:val="Tekstpodstawowy"/>
              <w:spacing w:line="276" w:lineRule="auto"/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sz w:val="22"/>
                <w:szCs w:val="22"/>
              </w:rPr>
              <w:t>system wykrywania plazmy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2B5C95C" w14:textId="58DFFAC1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FAA03F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3E251D9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5F5F6121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ADA5737" w14:textId="5E879119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automatyczne czyszczenie dyszy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5509DEA" w14:textId="4ECFEABD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0C6F80B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C269643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286FF8E7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91E1231" w14:textId="09229A6B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trawersa i elementy montażowe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1ACCE86" w14:textId="1873AD51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D7BB3AA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DA83117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0D783B7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AAC7C93" w14:textId="0F8ABCE3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laser na ciele stałym o mocy min. 3 kW, wzbudzenie przez diody pompujące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633F841" w14:textId="20844866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2C7C22F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471668F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09DA13DC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88F0572" w14:textId="7235A9F1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uniwersalna głowica tnąca z adaptacyjnym układem soczewek, szkło ochronne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1D0DADB" w14:textId="5F35BE30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685F1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468C160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1CF541A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43ABD23C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5FB3079" w14:textId="5A7E425C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</w:t>
            </w: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ystem regulacji wysokości, utrzymujący stały odstęp pomiędzy dyszą głowicy w powierzchnią blachy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07F5A1E" w14:textId="4567D1C7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685F1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B0E14E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CC02DDB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6CCFA0A7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4611DAD" w14:textId="3B6A994F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system sterowania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CBC3A7C" w14:textId="5F24FF76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685F1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1C6936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8FCFF02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51D3CD42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779C339" w14:textId="6510C01F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możliwość cięcia miedzi azotem lub tlenem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5430359" w14:textId="26550DF3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685F1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6E45C86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1BE6FCD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22916822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F141B1A" w14:textId="0AAE1CCB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możliwość cięcia mosiądzu azotem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1607B7A" w14:textId="40355795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D6DD8A7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A1D56A3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04E20CC0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F1D8915" w14:textId="32599102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automatyka wyłączająca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B20AAFD" w14:textId="78AA625F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685F1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F4CAD3D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B9EC46B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35204050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3EBE0F0" w14:textId="6B6C2E8D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programowalne ciśnienie gazów tnących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B214B7A" w14:textId="1E54E65B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7595D91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A6739C7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16801A0D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BD06076" w14:textId="6B217C69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funkcja obróbki wieloarkuszowej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41160EA" w14:textId="21DBB8D2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685F1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9BFC6E0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D3D5F5B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2E9699E6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985FB48" w14:textId="207A5D21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funkcje optymalizacji i regulacji procesu cięcia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405DB9C" w14:textId="557B8F4E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FC6E36F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C100B84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1C654DF4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D1DD98B" w14:textId="616CB94F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łącze RJ45 i USB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D2F9DDC" w14:textId="0A74CC96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685F1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6C7DE36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CA47691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0BFE3140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C6EC8C1" w14:textId="1FF7591A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znak CE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1187C09" w14:textId="66A1387D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5B6313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3F4A8D7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1E3DE34A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8A0A8B0" w14:textId="5064B696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bariery świetlne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67426BA" w14:textId="1454AD01" w:rsidR="00685F1F" w:rsidRPr="00581991" w:rsidRDefault="007D0F85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685F1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685F1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0FE8FA7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0D9CA97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2411116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0D6FD8F" w14:textId="76D3B208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system odciągowy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2CA4339" w14:textId="230A7634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481A73E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CF9BE94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3479C283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C9D9C72" w14:textId="6B17711D" w:rsidR="00685F1F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obszar pracy:</w:t>
            </w:r>
          </w:p>
          <w:p w14:paraId="56E00472" w14:textId="77777777" w:rsidR="00685F1F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oś X – min. 4000 mm</w:t>
            </w:r>
          </w:p>
          <w:p w14:paraId="60C3EBBD" w14:textId="224547CB" w:rsidR="00685F1F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oś Y – min. 2000 mm</w:t>
            </w:r>
          </w:p>
          <w:p w14:paraId="4DDCB5BB" w14:textId="32D9FDC2" w:rsidR="00685F1F" w:rsidRPr="00581991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oś Z – min. 115 mm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734A1E6" w14:textId="63657158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33BBAA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0B32AB2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685F1F" w:rsidRPr="00CB1014" w14:paraId="440723A6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F4C4472" w14:textId="00422A22" w:rsidR="00685F1F" w:rsidRDefault="00685F1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660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min. prędkość osi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X</w:t>
            </w:r>
            <w:r w:rsidRPr="009660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</w:t>
            </w:r>
            <w:r w:rsidRPr="009660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BEA9D43" w14:textId="3325A7E4" w:rsidR="00685F1F" w:rsidRPr="00966079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660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min. 170 m/min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29FD0A2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813A0A9" w14:textId="77777777" w:rsidR="00685F1F" w:rsidRPr="00581991" w:rsidRDefault="00685F1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</w:tbl>
    <w:p w14:paraId="48CC8890" w14:textId="77777777" w:rsidR="00B8720B" w:rsidRDefault="00B8720B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</w:p>
    <w:p w14:paraId="699FCC55" w14:textId="77777777" w:rsidR="00D2768A" w:rsidRPr="00A96326" w:rsidRDefault="00D2768A" w:rsidP="00D2768A">
      <w:pPr>
        <w:pStyle w:val="Default"/>
        <w:spacing w:line="276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 w:rsidRPr="00A96326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</w:p>
    <w:p w14:paraId="326ED8C8" w14:textId="77777777" w:rsidR="00C630BB" w:rsidRPr="00A96326" w:rsidRDefault="00D2768A" w:rsidP="004756E4">
      <w:pPr>
        <w:pStyle w:val="Default"/>
        <w:spacing w:line="276" w:lineRule="auto"/>
        <w:ind w:left="5812"/>
        <w:jc w:val="both"/>
        <w:rPr>
          <w:rFonts w:asciiTheme="minorHAnsi" w:hAnsiTheme="minorHAnsi" w:cstheme="minorHAnsi"/>
          <w:sz w:val="18"/>
          <w:szCs w:val="18"/>
        </w:rPr>
      </w:pPr>
      <w:r w:rsidRPr="00A96326">
        <w:rPr>
          <w:rFonts w:asciiTheme="minorHAnsi" w:hAnsiTheme="minorHAnsi" w:cstheme="minorHAnsi"/>
          <w:sz w:val="18"/>
          <w:szCs w:val="18"/>
        </w:rPr>
        <w:t>(pieczątka i podpis)</w:t>
      </w:r>
    </w:p>
    <w:sectPr w:rsidR="00C630BB" w:rsidRPr="00A96326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8858E" w14:textId="77777777" w:rsidR="008314CC" w:rsidRDefault="008314CC" w:rsidP="00D2768A">
      <w:r>
        <w:separator/>
      </w:r>
    </w:p>
  </w:endnote>
  <w:endnote w:type="continuationSeparator" w:id="0">
    <w:p w14:paraId="15D8EA7A" w14:textId="77777777" w:rsidR="008314CC" w:rsidRDefault="008314CC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05" w:rsidRPr="00B27605">
          <w:rPr>
            <w:noProof/>
            <w:lang w:val="pl-PL"/>
          </w:rPr>
          <w:t>2</w:t>
        </w:r>
        <w:r>
          <w:fldChar w:fldCharType="end"/>
        </w:r>
      </w:p>
    </w:sdtContent>
  </w:sdt>
  <w:p w14:paraId="24F472FA" w14:textId="77777777" w:rsidR="00900F06" w:rsidRDefault="00831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6F55" w14:textId="77777777" w:rsidR="008314CC" w:rsidRDefault="008314CC" w:rsidP="00D2768A">
      <w:r>
        <w:separator/>
      </w:r>
    </w:p>
  </w:footnote>
  <w:footnote w:type="continuationSeparator" w:id="0">
    <w:p w14:paraId="409D5F63" w14:textId="77777777" w:rsidR="008314CC" w:rsidRDefault="008314CC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CB190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7CEF"/>
    <w:multiLevelType w:val="hybridMultilevel"/>
    <w:tmpl w:val="42F622C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38F00F30"/>
    <w:multiLevelType w:val="hybridMultilevel"/>
    <w:tmpl w:val="94B46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642330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A"/>
    <w:rsid w:val="000568F8"/>
    <w:rsid w:val="000733AD"/>
    <w:rsid w:val="0007482A"/>
    <w:rsid w:val="000753CA"/>
    <w:rsid w:val="000A0756"/>
    <w:rsid w:val="000C7DD0"/>
    <w:rsid w:val="000E4965"/>
    <w:rsid w:val="001142DF"/>
    <w:rsid w:val="00162786"/>
    <w:rsid w:val="0017291F"/>
    <w:rsid w:val="001B4E8B"/>
    <w:rsid w:val="001E2BF6"/>
    <w:rsid w:val="001E5F26"/>
    <w:rsid w:val="001F26D7"/>
    <w:rsid w:val="002318F9"/>
    <w:rsid w:val="002461CE"/>
    <w:rsid w:val="002925B5"/>
    <w:rsid w:val="00305072"/>
    <w:rsid w:val="00334F82"/>
    <w:rsid w:val="00355E3F"/>
    <w:rsid w:val="00355F39"/>
    <w:rsid w:val="003A68FF"/>
    <w:rsid w:val="003E04ED"/>
    <w:rsid w:val="003F0BD6"/>
    <w:rsid w:val="0040576F"/>
    <w:rsid w:val="00423AF4"/>
    <w:rsid w:val="0046513C"/>
    <w:rsid w:val="004727AA"/>
    <w:rsid w:val="004756E4"/>
    <w:rsid w:val="00481044"/>
    <w:rsid w:val="004A1A15"/>
    <w:rsid w:val="004B294F"/>
    <w:rsid w:val="004C426F"/>
    <w:rsid w:val="00520842"/>
    <w:rsid w:val="00526B21"/>
    <w:rsid w:val="0054775F"/>
    <w:rsid w:val="0057571B"/>
    <w:rsid w:val="00581991"/>
    <w:rsid w:val="0058730A"/>
    <w:rsid w:val="005978CB"/>
    <w:rsid w:val="005C0AA1"/>
    <w:rsid w:val="005F10AE"/>
    <w:rsid w:val="006709F4"/>
    <w:rsid w:val="00682669"/>
    <w:rsid w:val="00685F1F"/>
    <w:rsid w:val="006A6E46"/>
    <w:rsid w:val="00714ECB"/>
    <w:rsid w:val="00715F31"/>
    <w:rsid w:val="00716526"/>
    <w:rsid w:val="0072731F"/>
    <w:rsid w:val="00752775"/>
    <w:rsid w:val="00771743"/>
    <w:rsid w:val="00783CC1"/>
    <w:rsid w:val="00792A0B"/>
    <w:rsid w:val="007A0322"/>
    <w:rsid w:val="007C1E9B"/>
    <w:rsid w:val="007C5698"/>
    <w:rsid w:val="007D0605"/>
    <w:rsid w:val="007D0F85"/>
    <w:rsid w:val="00802264"/>
    <w:rsid w:val="008106E8"/>
    <w:rsid w:val="008314CC"/>
    <w:rsid w:val="00841F34"/>
    <w:rsid w:val="0089071E"/>
    <w:rsid w:val="00916A8C"/>
    <w:rsid w:val="0092760C"/>
    <w:rsid w:val="00966079"/>
    <w:rsid w:val="009724F7"/>
    <w:rsid w:val="00974902"/>
    <w:rsid w:val="00A458A5"/>
    <w:rsid w:val="00A96326"/>
    <w:rsid w:val="00AD06D6"/>
    <w:rsid w:val="00AD7778"/>
    <w:rsid w:val="00AE32BB"/>
    <w:rsid w:val="00B27605"/>
    <w:rsid w:val="00B726BD"/>
    <w:rsid w:val="00B75725"/>
    <w:rsid w:val="00B8720B"/>
    <w:rsid w:val="00BB33D9"/>
    <w:rsid w:val="00C20567"/>
    <w:rsid w:val="00C35D22"/>
    <w:rsid w:val="00C630BB"/>
    <w:rsid w:val="00C642D6"/>
    <w:rsid w:val="00C6560F"/>
    <w:rsid w:val="00C670BE"/>
    <w:rsid w:val="00C876FA"/>
    <w:rsid w:val="00CB1014"/>
    <w:rsid w:val="00CF5E44"/>
    <w:rsid w:val="00D15969"/>
    <w:rsid w:val="00D25943"/>
    <w:rsid w:val="00D2768A"/>
    <w:rsid w:val="00D46408"/>
    <w:rsid w:val="00D76479"/>
    <w:rsid w:val="00D9639A"/>
    <w:rsid w:val="00DA2AC6"/>
    <w:rsid w:val="00DA650C"/>
    <w:rsid w:val="00DB016A"/>
    <w:rsid w:val="00DD1D22"/>
    <w:rsid w:val="00E02154"/>
    <w:rsid w:val="00E528B4"/>
    <w:rsid w:val="00EB6BA6"/>
    <w:rsid w:val="00EC1D9D"/>
    <w:rsid w:val="00F07D8C"/>
    <w:rsid w:val="00F37C7D"/>
    <w:rsid w:val="00F412DB"/>
    <w:rsid w:val="00F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Monika Chylaszek</cp:lastModifiedBy>
  <cp:revision>2</cp:revision>
  <dcterms:created xsi:type="dcterms:W3CDTF">2020-11-23T10:28:00Z</dcterms:created>
  <dcterms:modified xsi:type="dcterms:W3CDTF">2020-11-23T10:28:00Z</dcterms:modified>
</cp:coreProperties>
</file>